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25EA" w14:textId="044DFCD8" w:rsidR="00851D2B" w:rsidRPr="00D03E6C" w:rsidRDefault="00851D2B" w:rsidP="00D03E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43D0E">
        <w:rPr>
          <w:rFonts w:ascii="Times New Roman" w:hAnsi="Times New Roman" w:cs="Times New Roman"/>
          <w:b/>
          <w:bCs/>
          <w:color w:val="1D2129"/>
          <w:sz w:val="24"/>
          <w:szCs w:val="24"/>
          <w:shd w:val="clear" w:color="auto" w:fill="FFFFFF"/>
        </w:rPr>
        <w:t>„</w:t>
      </w:r>
      <w:r w:rsidR="00D03E6C" w:rsidRPr="00D03E6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Tchibo </w:t>
      </w:r>
      <w:r w:rsidR="008B6A2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Valentin-napi </w:t>
      </w:r>
      <w:r w:rsidR="00D03E6C" w:rsidRPr="00D03E6C">
        <w:rPr>
          <w:rFonts w:ascii="Times New Roman" w:hAnsi="Times New Roman" w:cs="Times New Roman"/>
          <w:b/>
          <w:bCs/>
          <w:sz w:val="24"/>
          <w:szCs w:val="24"/>
          <w:lang w:val="de-DE"/>
        </w:rPr>
        <w:t>nyereményjátékgép</w:t>
      </w:r>
      <w:r w:rsidRPr="00543D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”</w:t>
      </w:r>
      <w:r w:rsidRPr="00C67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7E19">
        <w:rPr>
          <w:rFonts w:ascii="Times New Roman" w:hAnsi="Times New Roman" w:cs="Times New Roman"/>
          <w:b/>
          <w:sz w:val="24"/>
          <w:szCs w:val="24"/>
        </w:rPr>
        <w:t>JÁTÉKSZABÁLYZAT</w:t>
      </w:r>
      <w:r w:rsidR="008E1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A79" w:rsidRPr="008E1A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és ADATKEZELÉSI TÁJÉKOZTATÓ</w:t>
      </w:r>
    </w:p>
    <w:p w14:paraId="092147EC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0E19B" w14:textId="77777777" w:rsidR="00851D2B" w:rsidRPr="0069731A" w:rsidRDefault="00851D2B" w:rsidP="00851D2B">
      <w:pPr>
        <w:pStyle w:val="Listenabsatz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31A">
        <w:rPr>
          <w:rFonts w:ascii="Times New Roman" w:hAnsi="Times New Roman" w:cs="Times New Roman"/>
          <w:sz w:val="24"/>
          <w:szCs w:val="24"/>
        </w:rPr>
        <w:t>cikk: A NYEREMÉNYJÁTÉK JÁTÉKSZABÁLYZATA</w:t>
      </w:r>
    </w:p>
    <w:p w14:paraId="546BCBFA" w14:textId="77777777" w:rsidR="00851D2B" w:rsidRPr="0069731A" w:rsidRDefault="00851D2B" w:rsidP="00851D2B">
      <w:pPr>
        <w:pStyle w:val="Listenabsat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D1966" w14:textId="3588B3B9" w:rsidR="00851D2B" w:rsidRPr="008B6A2A" w:rsidRDefault="00851D2B" w:rsidP="00D03E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 jelen játékszabályzat (a továbbiakban: „Játékszabályzat”) a Tchibo Budapest Kft. </w:t>
      </w:r>
      <w:r w:rsidRPr="00C67E1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„</w:t>
      </w:r>
      <w:r w:rsidR="00D03E6C" w:rsidRPr="00D03E6C">
        <w:rPr>
          <w:rFonts w:ascii="Times New Roman" w:hAnsi="Times New Roman" w:cs="Times New Roman"/>
          <w:b/>
          <w:bCs/>
          <w:sz w:val="24"/>
          <w:szCs w:val="24"/>
        </w:rPr>
        <w:t xml:space="preserve">Tchibo </w:t>
      </w:r>
      <w:r w:rsidR="008B6A2A">
        <w:rPr>
          <w:rFonts w:ascii="Times New Roman" w:hAnsi="Times New Roman" w:cs="Times New Roman"/>
          <w:b/>
          <w:bCs/>
          <w:sz w:val="24"/>
          <w:szCs w:val="24"/>
        </w:rPr>
        <w:t xml:space="preserve">Valentin-napi </w:t>
      </w:r>
      <w:r w:rsidR="00D03E6C" w:rsidRPr="00D03E6C">
        <w:rPr>
          <w:rFonts w:ascii="Times New Roman" w:hAnsi="Times New Roman" w:cs="Times New Roman"/>
          <w:b/>
          <w:bCs/>
          <w:sz w:val="24"/>
          <w:szCs w:val="24"/>
        </w:rPr>
        <w:t>nyereményjátékgép</w:t>
      </w:r>
      <w:r w:rsidRPr="00C67E1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C67E19">
        <w:rPr>
          <w:rFonts w:ascii="Times New Roman" w:hAnsi="Times New Roman" w:cs="Times New Roman"/>
          <w:sz w:val="24"/>
          <w:szCs w:val="24"/>
        </w:rPr>
        <w:t xml:space="preserve"> elnevezésű nyereményjátékának hivatalos leírását</w:t>
      </w:r>
      <w:r w:rsidR="00A6265B">
        <w:rPr>
          <w:rFonts w:ascii="Times New Roman" w:hAnsi="Times New Roman" w:cs="Times New Roman"/>
          <w:sz w:val="24"/>
          <w:szCs w:val="24"/>
        </w:rPr>
        <w:t xml:space="preserve">, </w:t>
      </w:r>
      <w:r w:rsidR="00FE3865" w:rsidRPr="00FE3865">
        <w:rPr>
          <w:rFonts w:ascii="Times New Roman" w:hAnsi="Times New Roman" w:cs="Times New Roman"/>
          <w:sz w:val="24"/>
          <w:szCs w:val="24"/>
        </w:rPr>
        <w:t xml:space="preserve">részvételi feltételeit, valamint adatvédelmi tájékoztatóját </w:t>
      </w:r>
      <w:r w:rsidRPr="00C67E19">
        <w:rPr>
          <w:rFonts w:ascii="Times New Roman" w:hAnsi="Times New Roman" w:cs="Times New Roman"/>
          <w:sz w:val="24"/>
          <w:szCs w:val="24"/>
        </w:rPr>
        <w:t>tartalmazza (a továbbiakban: „Nyereményjáték”)</w:t>
      </w:r>
      <w:r w:rsidR="00D36617">
        <w:rPr>
          <w:rFonts w:ascii="Times New Roman" w:hAnsi="Times New Roman" w:cs="Times New Roman"/>
          <w:sz w:val="24"/>
          <w:szCs w:val="24"/>
        </w:rPr>
        <w:t>, amely a promóciós oldalon található meg (</w:t>
      </w:r>
      <w:hyperlink r:id="rId7" w:history="1">
        <w:r w:rsidR="008B6A2A" w:rsidRPr="00C71C30">
          <w:rPr>
            <w:rStyle w:val="Hyperlink"/>
            <w:rFonts w:ascii="Times New Roman" w:hAnsi="Times New Roman" w:cs="Times New Roman"/>
            <w:sz w:val="24"/>
            <w:szCs w:val="24"/>
          </w:rPr>
          <w:t>https://nyeremenyjatek-tchibo.hu/nyeremenyjatekgep/</w:t>
        </w:r>
      </w:hyperlink>
      <w:r w:rsidR="008B6A2A">
        <w:rPr>
          <w:rFonts w:ascii="Times New Roman" w:hAnsi="Times New Roman" w:cs="Times New Roman"/>
          <w:sz w:val="24"/>
          <w:szCs w:val="24"/>
        </w:rPr>
        <w:t xml:space="preserve">). </w:t>
      </w:r>
      <w:r w:rsidRPr="00C67E19">
        <w:rPr>
          <w:rFonts w:ascii="Times New Roman" w:hAnsi="Times New Roman" w:cs="Times New Roman"/>
          <w:sz w:val="24"/>
          <w:szCs w:val="24"/>
        </w:rPr>
        <w:t xml:space="preserve">A Nyereményjátékban való részvétel ingyenes és nem von maga után vásárlási kötelezettséget. E-mail címének megadásával Ön hozzájárul ahhoz, hogy a Tchibo Budapest </w:t>
      </w:r>
      <w:r>
        <w:rPr>
          <w:rFonts w:ascii="Times New Roman" w:hAnsi="Times New Roman" w:cs="Times New Roman"/>
          <w:sz w:val="24"/>
          <w:szCs w:val="24"/>
        </w:rPr>
        <w:t>Kft.</w:t>
      </w:r>
      <w:r w:rsidRPr="00C67E19">
        <w:rPr>
          <w:rFonts w:ascii="Times New Roman" w:hAnsi="Times New Roman" w:cs="Times New Roman"/>
          <w:sz w:val="24"/>
          <w:szCs w:val="24"/>
        </w:rPr>
        <w:t xml:space="preserve"> rendszeresen eljuttassa Önhöz e-mailben a Tchibo hírlevelét. A hírlevélről bármikor leiratkozhat. Kérjük, olvassa el adat</w:t>
      </w:r>
      <w:r>
        <w:rPr>
          <w:rFonts w:ascii="Times New Roman" w:hAnsi="Times New Roman" w:cs="Times New Roman"/>
          <w:sz w:val="24"/>
          <w:szCs w:val="24"/>
        </w:rPr>
        <w:t>kezelési tájékoztatónkat</w:t>
      </w:r>
      <w:r w:rsidRPr="00C67E19">
        <w:rPr>
          <w:rFonts w:ascii="Times New Roman" w:hAnsi="Times New Roman" w:cs="Times New Roman"/>
          <w:sz w:val="24"/>
          <w:szCs w:val="24"/>
        </w:rPr>
        <w:t>!</w:t>
      </w:r>
    </w:p>
    <w:p w14:paraId="48444741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Természetesen akkor is részt vehet a nyereményjátékban, ha már korábban feliratkozott hírlevelünkre.</w:t>
      </w:r>
    </w:p>
    <w:p w14:paraId="7E6E6359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 jelen Játékszabályzat mindenkor hatályos változata elérhető a </w:t>
      </w:r>
      <w:hyperlink r:id="rId8" w:history="1">
        <w:r w:rsidRPr="00C67E19">
          <w:rPr>
            <w:rStyle w:val="Hyperlink"/>
            <w:rFonts w:ascii="Times New Roman" w:hAnsi="Times New Roman" w:cs="Times New Roman"/>
            <w:sz w:val="24"/>
            <w:szCs w:val="24"/>
          </w:rPr>
          <w:t>https://www.tchibo.hu/ujdonsagok-uzleteinkben-t400074865.html</w:t>
        </w:r>
      </w:hyperlink>
      <w:r w:rsidRPr="00C67E19">
        <w:rPr>
          <w:rFonts w:ascii="Times New Roman" w:hAnsi="Times New Roman" w:cs="Times New Roman"/>
          <w:sz w:val="24"/>
          <w:szCs w:val="24"/>
        </w:rPr>
        <w:t xml:space="preserve"> weboldalon.</w:t>
      </w:r>
    </w:p>
    <w:p w14:paraId="6BE64C42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874C9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2. cikk: A NYEREMÉNYJÁTÉK SZERVEZŐJE </w:t>
      </w:r>
    </w:p>
    <w:p w14:paraId="48754A1D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F5771" w14:textId="76E575A6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 Nyereményjáték szervezője a Tchibo Budapest Kft. (székhelye: 2040 Budaörs, Neumann János 1.; cégjegyzékszáma: 13-09-065659; adószáma: 10581418-2-44; honlapja: </w:t>
      </w:r>
      <w:hyperlink r:id="rId9" w:history="1">
        <w:r w:rsidRPr="00C67E19">
          <w:rPr>
            <w:rStyle w:val="Hyperlink"/>
            <w:rFonts w:ascii="Times New Roman" w:hAnsi="Times New Roman" w:cs="Times New Roman"/>
            <w:sz w:val="24"/>
            <w:szCs w:val="24"/>
          </w:rPr>
          <w:t>www.tchibo.hu</w:t>
        </w:r>
      </w:hyperlink>
      <w:r w:rsidRPr="00C67E19">
        <w:rPr>
          <w:rFonts w:ascii="Times New Roman" w:hAnsi="Times New Roman" w:cs="Times New Roman"/>
          <w:sz w:val="24"/>
          <w:szCs w:val="24"/>
        </w:rPr>
        <w:t xml:space="preserve">;  a továbbiakban: „Szervező”). </w:t>
      </w:r>
      <w:r w:rsidR="00037F2A">
        <w:rPr>
          <w:rFonts w:ascii="Times New Roman" w:hAnsi="Times New Roman" w:cs="Times New Roman"/>
          <w:sz w:val="24"/>
          <w:szCs w:val="24"/>
        </w:rPr>
        <w:t xml:space="preserve">A </w:t>
      </w:r>
      <w:r w:rsidR="00927900">
        <w:rPr>
          <w:rFonts w:ascii="Times New Roman" w:hAnsi="Times New Roman" w:cs="Times New Roman"/>
          <w:sz w:val="24"/>
          <w:szCs w:val="24"/>
        </w:rPr>
        <w:t>N</w:t>
      </w:r>
      <w:r w:rsidR="00037F2A">
        <w:rPr>
          <w:rFonts w:ascii="Times New Roman" w:hAnsi="Times New Roman" w:cs="Times New Roman"/>
          <w:sz w:val="24"/>
          <w:szCs w:val="24"/>
        </w:rPr>
        <w:t>yeremé</w:t>
      </w:r>
      <w:r w:rsidR="00927900">
        <w:rPr>
          <w:rFonts w:ascii="Times New Roman" w:hAnsi="Times New Roman" w:cs="Times New Roman"/>
          <w:sz w:val="24"/>
          <w:szCs w:val="24"/>
        </w:rPr>
        <w:t>nyj</w:t>
      </w:r>
      <w:r w:rsidR="00037F2A" w:rsidRPr="00037F2A">
        <w:rPr>
          <w:rFonts w:ascii="Times New Roman" w:hAnsi="Times New Roman" w:cs="Times New Roman"/>
          <w:sz w:val="24"/>
          <w:szCs w:val="24"/>
        </w:rPr>
        <w:t xml:space="preserve">átékhoz kapcsolódó adatkezelést a Szervező, mint adatkezelő (a továbbiakban: "Adatkezelő") a Játék lebonyolításához kapcsolódó egyéb feladatokat, továbbá az adatfeldolgozást a </w:t>
      </w:r>
      <w:r w:rsidR="00927900">
        <w:rPr>
          <w:rFonts w:ascii="Times New Roman" w:hAnsi="Times New Roman" w:cs="Times New Roman"/>
          <w:sz w:val="24"/>
          <w:szCs w:val="24"/>
        </w:rPr>
        <w:t>Lirana</w:t>
      </w:r>
      <w:r w:rsidR="00037F2A" w:rsidRPr="00037F2A">
        <w:rPr>
          <w:rFonts w:ascii="Times New Roman" w:hAnsi="Times New Roman" w:cs="Times New Roman"/>
          <w:sz w:val="24"/>
          <w:szCs w:val="24"/>
        </w:rPr>
        <w:t xml:space="preserve"> Kft</w:t>
      </w:r>
      <w:r w:rsidR="00FE3865" w:rsidRPr="00FE3865">
        <w:rPr>
          <w:rFonts w:ascii="Times New Roman" w:hAnsi="Times New Roman" w:cs="Times New Roman"/>
          <w:sz w:val="24"/>
          <w:szCs w:val="24"/>
        </w:rPr>
        <w:t>. (székhely: 1021 Budapest, Ötvös János utca 1/B. 2. lház. 2. em. 33.– a továbbiakban: „Lebonyolító”) végzi.  Amennyiben a Nyereményjátékkal kapcsolatban további információt szeretne kapni, vagy kérdése, észrevétele, panasza merülne fel, kérjük, érdeklődjön az ugyfelszolgalat@tchibo.hu e-mail címen.</w:t>
      </w:r>
    </w:p>
    <w:p w14:paraId="2011D390" w14:textId="77777777" w:rsidR="00FE3865" w:rsidRPr="00C67E19" w:rsidRDefault="00FE3865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A5043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lastRenderedPageBreak/>
        <w:t>3. cikk: A NYEREMÉNYJÁTÉK IDŐTARTAMA</w:t>
      </w:r>
    </w:p>
    <w:p w14:paraId="36D5D562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56598" w14:textId="326558A5" w:rsidR="00851D2B" w:rsidRDefault="00FE3865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65">
        <w:rPr>
          <w:rFonts w:ascii="Times New Roman" w:hAnsi="Times New Roman" w:cs="Times New Roman"/>
          <w:sz w:val="24"/>
          <w:szCs w:val="24"/>
        </w:rPr>
        <w:t>A Nyereményjáték 202</w:t>
      </w:r>
      <w:r w:rsidR="008B6A2A">
        <w:rPr>
          <w:rFonts w:ascii="Times New Roman" w:hAnsi="Times New Roman" w:cs="Times New Roman"/>
          <w:sz w:val="24"/>
          <w:szCs w:val="24"/>
        </w:rPr>
        <w:t>6. február 2</w:t>
      </w:r>
      <w:r w:rsidR="00B23345">
        <w:rPr>
          <w:rFonts w:ascii="Times New Roman" w:hAnsi="Times New Roman" w:cs="Times New Roman"/>
          <w:sz w:val="24"/>
          <w:szCs w:val="24"/>
        </w:rPr>
        <w:t>. 12:00</w:t>
      </w:r>
      <w:r w:rsidRPr="00FE3865">
        <w:rPr>
          <w:rFonts w:ascii="Times New Roman" w:hAnsi="Times New Roman" w:cs="Times New Roman"/>
          <w:sz w:val="24"/>
          <w:szCs w:val="24"/>
        </w:rPr>
        <w:t xml:space="preserve"> órától – </w:t>
      </w:r>
      <w:r w:rsidR="008B6A2A">
        <w:rPr>
          <w:rFonts w:ascii="Times New Roman" w:hAnsi="Times New Roman" w:cs="Times New Roman"/>
          <w:sz w:val="24"/>
          <w:szCs w:val="24"/>
        </w:rPr>
        <w:t>2026</w:t>
      </w:r>
      <w:r w:rsidR="006742E9">
        <w:rPr>
          <w:rFonts w:ascii="Times New Roman" w:hAnsi="Times New Roman" w:cs="Times New Roman"/>
          <w:sz w:val="24"/>
          <w:szCs w:val="24"/>
        </w:rPr>
        <w:t>.</w:t>
      </w:r>
      <w:r w:rsidR="008B6A2A">
        <w:rPr>
          <w:rFonts w:ascii="Times New Roman" w:hAnsi="Times New Roman" w:cs="Times New Roman"/>
          <w:sz w:val="24"/>
          <w:szCs w:val="24"/>
        </w:rPr>
        <w:t xml:space="preserve"> március</w:t>
      </w:r>
      <w:r w:rsidRPr="00FE3865">
        <w:rPr>
          <w:rFonts w:ascii="Times New Roman" w:hAnsi="Times New Roman" w:cs="Times New Roman"/>
          <w:sz w:val="24"/>
          <w:szCs w:val="24"/>
        </w:rPr>
        <w:t xml:space="preserve"> </w:t>
      </w:r>
      <w:r w:rsidR="008B6A2A">
        <w:rPr>
          <w:rFonts w:ascii="Times New Roman" w:hAnsi="Times New Roman" w:cs="Times New Roman"/>
          <w:sz w:val="24"/>
          <w:szCs w:val="24"/>
        </w:rPr>
        <w:t>31</w:t>
      </w:r>
      <w:r w:rsidRPr="00FE3865">
        <w:rPr>
          <w:rFonts w:ascii="Times New Roman" w:hAnsi="Times New Roman" w:cs="Times New Roman"/>
          <w:sz w:val="24"/>
          <w:szCs w:val="24"/>
        </w:rPr>
        <w:t xml:space="preserve">. </w:t>
      </w:r>
      <w:r w:rsidR="008B6A2A">
        <w:rPr>
          <w:rFonts w:ascii="Times New Roman" w:hAnsi="Times New Roman" w:cs="Times New Roman"/>
          <w:sz w:val="24"/>
          <w:szCs w:val="24"/>
        </w:rPr>
        <w:t xml:space="preserve">23 </w:t>
      </w:r>
      <w:r w:rsidRPr="00FE3865">
        <w:rPr>
          <w:rFonts w:ascii="Times New Roman" w:hAnsi="Times New Roman" w:cs="Times New Roman"/>
          <w:sz w:val="24"/>
          <w:szCs w:val="24"/>
        </w:rPr>
        <w:t>óra 59 percig tart, Magyarország területén.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D2B" w:rsidRPr="00C67E19">
        <w:rPr>
          <w:rFonts w:ascii="Times New Roman" w:hAnsi="Times New Roman" w:cs="Times New Roman"/>
          <w:sz w:val="24"/>
          <w:szCs w:val="24"/>
        </w:rPr>
        <w:t>A Nyereményjáték kezdő- és utolsó napja is beleszámít a Nyereményjáték időtartamába.</w:t>
      </w:r>
    </w:p>
    <w:p w14:paraId="3214CD36" w14:textId="77777777" w:rsidR="00AE3F9C" w:rsidRPr="00C67E19" w:rsidRDefault="00AE3F9C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7610C" w14:textId="3C8BD453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4. cikk: RÉSZVÉTELI FELTÉTELEK</w:t>
      </w:r>
    </w:p>
    <w:p w14:paraId="46B2C141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CC7C8" w14:textId="41F75CBE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 Nyereményjáték résztvevője azon tizennyolcadik életévét betöltött cselekvőképes természetes személy lehet, aki e-mail címmel rendelkezik, továbbá a </w:t>
      </w:r>
      <w:r w:rsidR="00FE3865" w:rsidRPr="00FE3865">
        <w:rPr>
          <w:rFonts w:ascii="Times New Roman" w:hAnsi="Times New Roman" w:cs="Times New Roman"/>
          <w:sz w:val="24"/>
          <w:szCs w:val="24"/>
        </w:rPr>
        <w:t>Nyereményjáték időtartama alatt lakóhelye vagy tartózkodási helye (ld. 1992. évi LXVI. tv. 5§ (2) és 3) bek.) Magyarország területén található (a továbbiakban: „Résztvevő”).</w:t>
      </w:r>
    </w:p>
    <w:p w14:paraId="163436EF" w14:textId="77777777" w:rsidR="00FE3865" w:rsidRDefault="00FE3865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65">
        <w:rPr>
          <w:rFonts w:ascii="Times New Roman" w:hAnsi="Times New Roman" w:cs="Times New Roman"/>
          <w:sz w:val="24"/>
          <w:szCs w:val="24"/>
        </w:rPr>
        <w:t>Tizennyolcadik életévét be nem töltött (kiskorú), vagy cselekvőképtelen (Ptk. 2:9§ (1) bek.), illetve cselekvőképességében részlegesen korlátozott nagykorú személy (Ptk. 2:19§) nem vehet részt a Nyereményjátékban. A regisztráció során a Játékszabályzat elfogadására vonatkozó négyzetre való kattintással a Résztvevő kifejezetten kijelenti, hogy tizennyolcadik életévét betöltötte, illetve, hogy nem cselekvőképtelen/cselekvőképességében részlegesen nem korlátozott személy, azaz maradéktalanul megfelel a Nyereményjáték részvételi feltételeinek.</w:t>
      </w:r>
    </w:p>
    <w:p w14:paraId="4A2A97BE" w14:textId="07A669C4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következő személyek nem lehetnek a Nyereményjáték Résztvevői:</w:t>
      </w:r>
    </w:p>
    <w:p w14:paraId="5F0C362E" w14:textId="77777777" w:rsidR="00851D2B" w:rsidRPr="00C67E19" w:rsidRDefault="00851D2B" w:rsidP="00851D2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kiskorúak (tizennyolcadik életévüket be nem töltöttek);</w:t>
      </w:r>
    </w:p>
    <w:p w14:paraId="41DBFE48" w14:textId="41D792ED" w:rsidR="00D36617" w:rsidRPr="00D36617" w:rsidRDefault="00851D2B" w:rsidP="00D3661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cselekvőképtelenek, illetve cselekvőképességükben részlegesen korlátozott nagykorú személyek;</w:t>
      </w:r>
    </w:p>
    <w:p w14:paraId="2FB6DF35" w14:textId="161D2F9C" w:rsidR="00D36617" w:rsidRPr="00D36617" w:rsidRDefault="00D36617" w:rsidP="00D3661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617">
        <w:rPr>
          <w:rFonts w:ascii="Times New Roman" w:hAnsi="Times New Roman" w:cs="Times New Roman"/>
          <w:color w:val="000000"/>
          <w:sz w:val="24"/>
          <w:szCs w:val="24"/>
        </w:rPr>
        <w:t>a Szervező, a Lebonyolító, illetve a Játék szervezésében vagy lebonyolításában közreműködő harmadik személyek, ezek tulajdonosai, vezető tisztségviselői, munkavállalói, vagy velük munkavégzésre irányuló egyéb jogviszonyban állók, és mindezen személyeknek a Ptk. 8:1. § (1) bek. 1. pontjában meghatározott közeli hozzátartozói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6FE78D" w14:textId="45CCA5E7" w:rsidR="00FE3865" w:rsidRDefault="00FE3865" w:rsidP="00851D2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865">
        <w:rPr>
          <w:rFonts w:ascii="Times New Roman" w:hAnsi="Times New Roman" w:cs="Times New Roman"/>
          <w:color w:val="000000"/>
          <w:sz w:val="24"/>
          <w:szCs w:val="24"/>
        </w:rPr>
        <w:t xml:space="preserve">a Szervezőhöz, a Lebonyolítóhoz, illetve az azonos cégcsoporthoz tartozó társaságok munkavállalói vagy velük munkaviszonyra irányuló egyéb jogviszonyban állók, illetve bármely egyéb olyan személy, aki közvetve vagy közvetlenül érintett a Nyereményjáték </w:t>
      </w:r>
      <w:r w:rsidRPr="00FE3865">
        <w:rPr>
          <w:rFonts w:ascii="Times New Roman" w:hAnsi="Times New Roman" w:cs="Times New Roman"/>
          <w:color w:val="000000"/>
          <w:sz w:val="24"/>
          <w:szCs w:val="24"/>
        </w:rPr>
        <w:lastRenderedPageBreak/>
        <w:t>létrehozásában, megtervezésében, megszervezésében, lebonyolításában vagy promóciójában;</w:t>
      </w:r>
    </w:p>
    <w:p w14:paraId="61970D15" w14:textId="36327346" w:rsidR="00851D2B" w:rsidRPr="00C67E19" w:rsidRDefault="00851D2B" w:rsidP="00851D2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a fent említett munkavállalókkal egy háztartásban élők</w:t>
      </w:r>
      <w:r w:rsidR="00FE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865" w:rsidRPr="00FE3865">
        <w:rPr>
          <w:rFonts w:ascii="Times New Roman" w:hAnsi="Times New Roman" w:cs="Times New Roman"/>
          <w:color w:val="000000"/>
          <w:sz w:val="24"/>
          <w:szCs w:val="24"/>
        </w:rPr>
        <w:t>(függetlenül attól, hogy az érintett munkavállalóval hozzátartozó viszonyban áll/nak/-e).</w:t>
      </w:r>
    </w:p>
    <w:p w14:paraId="7ADDB937" w14:textId="77777777" w:rsidR="00851D2B" w:rsidRPr="00C67E19" w:rsidRDefault="00851D2B" w:rsidP="00851D2B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1763F9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Azt a Résztevőt, aki nem felel meg maradéktalanul a jelen Játékszabályzatban meghatározott (részvételi- és egyéb) követelményeknek, a Szervező kizárja a Játékból. </w:t>
      </w:r>
    </w:p>
    <w:p w14:paraId="47631E00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Szervező fenntartja magának a jogot arra, hogy a Nyereményjátékból azonnali hatállyal kizárja azon Résztevőket, akik esetében azt tapasztalja, illetve annak megalapozott gyanúja merül fel, hogy a Nyereményjáték szellemével ellentétesen egy (másik) természetes személy neve vagy valamely kitalált fantázianév alatt nem valós e-mail címmel vesznek részt a játékban, egyebek mellett azzal a céllal, hogy a nyerési esélyeiket ezzel a megtévesztő magatartással megnöveljék, vagy a Nyereményjátékban való részvételre történő alkalmatlanságukat leplezzék és ezáltal a Szervezőt megtévesszék. </w:t>
      </w:r>
    </w:p>
    <w:p w14:paraId="4082B7F9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Ilyen játékosoknak minősülnek – egyebek mellett – a sorsolásokon és egyéb nyereményjátékokon történő részvétel érdekében társult személyek, akik a nyeremények megszerzése érdekében összehangolják cselekményeiket és ezzel megfosztják a nyerési esélyektől a tisztességesen játszani kívánó többi Résztvevőt.</w:t>
      </w:r>
    </w:p>
    <w:p w14:paraId="71D89A5B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Ilyen személyeknek minősülnek továbbá, akik nem valós adatokkal vagy több, illetve hamis e-mail címmel vesznek részt a Nyereményjátékban egyebek mellett abból a célból, hogy tisztességtelenül növeljék a saját nyerési esélyeiket. </w:t>
      </w:r>
    </w:p>
    <w:p w14:paraId="1DA6792A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jelen pontban meghatározott, tisztességtelen magatartást tanúsító Résztvevők kötelesek megtéríteni minden olyan kárt, amelyet a Nyereményjátékkal összefüggésben a Szervezőnek okoztak.</w:t>
      </w:r>
    </w:p>
    <w:p w14:paraId="16830D83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Résztevő a Nyereményjátékban való részvétellel kifejezetten elfogadja, hogy a Szervező a jelen Játékszabályzatban meghatározott részvételi feltételeket jogosult bármikor a Nyereményjáték folyamán megvizsgálni és arról a jelen pontban foglalt feltételek figyelembevételével egyoldalú döntést hozni, amely döntést a Résztevő elfogad, illetve azzal szembeni bármely jogorvoslati jogáról lemond.</w:t>
      </w:r>
    </w:p>
    <w:p w14:paraId="3CAA187B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 Szervező a Nyereményjátékból a jelen Játékszabályzat alapján kizárt Résztvevőt az általa regisztráció alkalmával megadott e-mail címre egyszeri alkalommal küldött levéllel tájékoztatja </w:t>
      </w:r>
      <w:r w:rsidRPr="00C67E19">
        <w:rPr>
          <w:rFonts w:ascii="Times New Roman" w:hAnsi="Times New Roman" w:cs="Times New Roman"/>
          <w:sz w:val="24"/>
          <w:szCs w:val="24"/>
        </w:rPr>
        <w:lastRenderedPageBreak/>
        <w:t>a kizárás tényéről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7F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ezt követően Szervező a Résztvevő adatait törli</w:t>
      </w:r>
      <w:r w:rsidRPr="00C67E19">
        <w:rPr>
          <w:rFonts w:ascii="Times New Roman" w:hAnsi="Times New Roman" w:cs="Times New Roman"/>
          <w:sz w:val="24"/>
          <w:szCs w:val="24"/>
        </w:rPr>
        <w:t>. A Szervező kizárja a felelősségét arra az esetre, ha a kizárt Résztvevő által közölt e-mail cím nem valós, vagy időközben megszűnt, vagy a megadott e-mail címre történő üzenetküldés bármely okból átmenetileg, vagy tartósan meghiúsul, illetve nem lehetséges.</w:t>
      </w:r>
    </w:p>
    <w:p w14:paraId="647A01DF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6A406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5. cikk: A NYEREMÉNYJÁTÉK</w:t>
      </w:r>
    </w:p>
    <w:p w14:paraId="0EEF561F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791DF" w14:textId="4F8EA0CC" w:rsidR="00851D2B" w:rsidRPr="00C67E19" w:rsidRDefault="00851D2B" w:rsidP="009B07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 </w:t>
      </w:r>
      <w:r w:rsidR="00F737D1">
        <w:rPr>
          <w:rFonts w:ascii="Times New Roman" w:hAnsi="Times New Roman" w:cs="Times New Roman"/>
          <w:sz w:val="24"/>
          <w:szCs w:val="24"/>
        </w:rPr>
        <w:t>Nyereményjáték</w:t>
      </w:r>
      <w:r w:rsidR="00F737D1" w:rsidRPr="00C67E19">
        <w:rPr>
          <w:rFonts w:ascii="Times New Roman" w:hAnsi="Times New Roman" w:cs="Times New Roman"/>
          <w:sz w:val="24"/>
          <w:szCs w:val="24"/>
        </w:rPr>
        <w:t xml:space="preserve"> </w:t>
      </w:r>
      <w:r w:rsidRPr="00C67E19">
        <w:rPr>
          <w:rFonts w:ascii="Times New Roman" w:hAnsi="Times New Roman" w:cs="Times New Roman"/>
          <w:sz w:val="24"/>
          <w:szCs w:val="24"/>
        </w:rPr>
        <w:t xml:space="preserve">ideje alatt a Résztvevő a </w:t>
      </w:r>
      <w:r w:rsidR="00D36617">
        <w:rPr>
          <w:rFonts w:ascii="Times New Roman" w:hAnsi="Times New Roman" w:cs="Times New Roman"/>
          <w:sz w:val="24"/>
          <w:szCs w:val="24"/>
        </w:rPr>
        <w:t>promóciós</w:t>
      </w:r>
      <w:r w:rsidRPr="00C67E19">
        <w:rPr>
          <w:rFonts w:ascii="Times New Roman" w:hAnsi="Times New Roman" w:cs="Times New Roman"/>
          <w:sz w:val="24"/>
          <w:szCs w:val="24"/>
        </w:rPr>
        <w:t xml:space="preserve"> web</w:t>
      </w:r>
      <w:r>
        <w:rPr>
          <w:rFonts w:ascii="Times New Roman" w:hAnsi="Times New Roman" w:cs="Times New Roman"/>
          <w:sz w:val="24"/>
          <w:szCs w:val="24"/>
        </w:rPr>
        <w:t>oldalon</w:t>
      </w:r>
      <w:r w:rsidR="00D36617">
        <w:rPr>
          <w:rFonts w:ascii="Times New Roman" w:hAnsi="Times New Roman" w:cs="Times New Roman"/>
          <w:sz w:val="24"/>
          <w:szCs w:val="24"/>
        </w:rPr>
        <w:t xml:space="preserve"> (</w:t>
      </w:r>
      <w:r w:rsidR="008B6A2A" w:rsidRPr="008B6A2A">
        <w:rPr>
          <w:rFonts w:ascii="Times New Roman" w:hAnsi="Times New Roman" w:cs="Times New Roman"/>
          <w:sz w:val="24"/>
          <w:szCs w:val="24"/>
        </w:rPr>
        <w:t>https://nyeremenyjatek-tchibo.hu/nyeremenyjatekgep</w:t>
      </w:r>
      <w:r w:rsidR="00D366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Nyereményjáték kapcsán</w:t>
      </w:r>
      <w:r w:rsidRPr="00C67E19">
        <w:rPr>
          <w:rFonts w:ascii="Times New Roman" w:hAnsi="Times New Roman" w:cs="Times New Roman"/>
          <w:sz w:val="24"/>
          <w:szCs w:val="24"/>
        </w:rPr>
        <w:t xml:space="preserve"> a saját </w:t>
      </w:r>
      <w:r w:rsidR="00D36617">
        <w:rPr>
          <w:rFonts w:ascii="Times New Roman" w:hAnsi="Times New Roman" w:cs="Times New Roman"/>
          <w:sz w:val="24"/>
          <w:szCs w:val="24"/>
        </w:rPr>
        <w:t xml:space="preserve">megszólítása, neve és </w:t>
      </w:r>
      <w:r w:rsidRPr="00C67E19">
        <w:rPr>
          <w:rFonts w:ascii="Times New Roman" w:hAnsi="Times New Roman" w:cs="Times New Roman"/>
          <w:sz w:val="24"/>
          <w:szCs w:val="24"/>
        </w:rPr>
        <w:t xml:space="preserve">e-mail </w:t>
      </w:r>
      <w:r w:rsidR="00D36617" w:rsidRPr="00C67E19">
        <w:rPr>
          <w:rFonts w:ascii="Times New Roman" w:hAnsi="Times New Roman" w:cs="Times New Roman"/>
          <w:sz w:val="24"/>
          <w:szCs w:val="24"/>
        </w:rPr>
        <w:t>címe</w:t>
      </w:r>
      <w:r w:rsidR="00D36617">
        <w:rPr>
          <w:rFonts w:ascii="Times New Roman" w:hAnsi="Times New Roman" w:cs="Times New Roman"/>
          <w:sz w:val="24"/>
          <w:szCs w:val="24"/>
        </w:rPr>
        <w:t xml:space="preserve"> </w:t>
      </w:r>
      <w:r w:rsidR="00D36617" w:rsidRPr="00C67E19">
        <w:rPr>
          <w:rFonts w:ascii="Times New Roman" w:hAnsi="Times New Roman" w:cs="Times New Roman"/>
          <w:sz w:val="24"/>
          <w:szCs w:val="24"/>
        </w:rPr>
        <w:t>megadásával</w:t>
      </w:r>
      <w:r w:rsidRPr="00C67E19">
        <w:rPr>
          <w:rFonts w:ascii="Times New Roman" w:hAnsi="Times New Roman" w:cs="Times New Roman"/>
          <w:sz w:val="24"/>
          <w:szCs w:val="24"/>
        </w:rPr>
        <w:t xml:space="preserve"> </w:t>
      </w:r>
      <w:r w:rsidR="00F737D1">
        <w:rPr>
          <w:rFonts w:ascii="Times New Roman" w:hAnsi="Times New Roman" w:cs="Times New Roman"/>
          <w:sz w:val="24"/>
          <w:szCs w:val="24"/>
        </w:rPr>
        <w:t>a 3. cikkben meghatározott időtartamban</w:t>
      </w:r>
      <w:r w:rsidRPr="00C67E19">
        <w:rPr>
          <w:rFonts w:ascii="Times New Roman" w:hAnsi="Times New Roman" w:cs="Times New Roman"/>
          <w:sz w:val="24"/>
          <w:szCs w:val="24"/>
        </w:rPr>
        <w:t xml:space="preserve"> vehet részt a játékban.</w:t>
      </w:r>
    </w:p>
    <w:p w14:paraId="1933CABE" w14:textId="0960835F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 </w:t>
      </w:r>
      <w:r w:rsidR="00F737D1">
        <w:rPr>
          <w:rFonts w:ascii="Times New Roman" w:hAnsi="Times New Roman" w:cs="Times New Roman"/>
          <w:sz w:val="24"/>
          <w:szCs w:val="24"/>
        </w:rPr>
        <w:t>Nyeremény</w:t>
      </w:r>
      <w:r w:rsidRPr="00C67E19">
        <w:rPr>
          <w:rFonts w:ascii="Times New Roman" w:hAnsi="Times New Roman" w:cs="Times New Roman"/>
          <w:sz w:val="24"/>
          <w:szCs w:val="24"/>
        </w:rPr>
        <w:t>játékban minden olyan természetes személy részt tud venni, aki a 4. cikkben foglaltaknak megfelel.</w:t>
      </w:r>
    </w:p>
    <w:p w14:paraId="72F58D5F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regisztráció során a Résztvevőnek kifejezetten el kell fogadnia a Nyereményjáték adat</w:t>
      </w:r>
      <w:r>
        <w:rPr>
          <w:rFonts w:ascii="Times New Roman" w:hAnsi="Times New Roman" w:cs="Times New Roman"/>
          <w:sz w:val="24"/>
          <w:szCs w:val="24"/>
        </w:rPr>
        <w:t>kezelési</w:t>
      </w:r>
      <w:r w:rsidRPr="00C67E19">
        <w:rPr>
          <w:rFonts w:ascii="Times New Roman" w:hAnsi="Times New Roman" w:cs="Times New Roman"/>
          <w:sz w:val="24"/>
          <w:szCs w:val="24"/>
        </w:rPr>
        <w:t xml:space="preserve"> tájékoztatóját is magába foglaló Játékszabályzatát. A Játékszabályzat elfogadása a regisztrációs oldalon elhelyezett </w:t>
      </w:r>
      <w:r>
        <w:rPr>
          <w:rFonts w:ascii="Times New Roman" w:hAnsi="Times New Roman" w:cs="Times New Roman"/>
          <w:sz w:val="24"/>
          <w:szCs w:val="24"/>
        </w:rPr>
        <w:t>négyzetre</w:t>
      </w:r>
      <w:r w:rsidRPr="00C67E19">
        <w:rPr>
          <w:rFonts w:ascii="Times New Roman" w:hAnsi="Times New Roman" w:cs="Times New Roman"/>
          <w:sz w:val="24"/>
          <w:szCs w:val="24"/>
        </w:rPr>
        <w:t xml:space="preserve"> történő kattintással lehetséges, a Játékszabályzat tartalma a </w:t>
      </w:r>
      <w:r>
        <w:rPr>
          <w:rFonts w:ascii="Times New Roman" w:hAnsi="Times New Roman" w:cs="Times New Roman"/>
          <w:sz w:val="24"/>
          <w:szCs w:val="24"/>
        </w:rPr>
        <w:t>négyzet</w:t>
      </w:r>
      <w:r w:rsidRPr="00C67E19">
        <w:rPr>
          <w:rFonts w:ascii="Times New Roman" w:hAnsi="Times New Roman" w:cs="Times New Roman"/>
          <w:sz w:val="24"/>
          <w:szCs w:val="24"/>
        </w:rPr>
        <w:t xml:space="preserve"> mellett elhelyezett linkre történő kattintással érhető el. A Résztvevő a Játékszabályzat elfogadásával kijelenti, hogy kifejezetten, önkéntesen elfogadja a jelen Játékszabályzatban, illetve adatkezelési tájékoztatóban leírt valamennyi feltételt, amellyel egyúttal nyilatkozik, hogy azokat a Nyereményjátékban történő részvételt megelőzően megismerte és megértette.</w:t>
      </w:r>
    </w:p>
    <w:p w14:paraId="3E35BB17" w14:textId="3A532598" w:rsidR="00851D2B" w:rsidRPr="0069731A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regisztrációs űrlap</w:t>
      </w:r>
      <w:r w:rsidR="00F737D1">
        <w:rPr>
          <w:rFonts w:ascii="Times New Roman" w:hAnsi="Times New Roman" w:cs="Times New Roman"/>
          <w:sz w:val="24"/>
          <w:szCs w:val="24"/>
        </w:rPr>
        <w:t xml:space="preserve">pal </w:t>
      </w:r>
      <w:r w:rsidRPr="00C67E19">
        <w:rPr>
          <w:rFonts w:ascii="Times New Roman" w:hAnsi="Times New Roman" w:cs="Times New Roman"/>
          <w:sz w:val="24"/>
          <w:szCs w:val="24"/>
        </w:rPr>
        <w:t>a Résztvevő további személyes adatai (megszólítása, vezetékneve, keresztneve, e-mail címe) megadásával és a „</w:t>
      </w:r>
      <w:r w:rsidR="009B07DE">
        <w:rPr>
          <w:rFonts w:ascii="Times New Roman" w:hAnsi="Times New Roman" w:cs="Times New Roman"/>
          <w:sz w:val="24"/>
          <w:szCs w:val="24"/>
        </w:rPr>
        <w:t>Iratkozzon fel &amp; nyerjen</w:t>
      </w:r>
      <w:r w:rsidRPr="00C67E19">
        <w:rPr>
          <w:rFonts w:ascii="Times New Roman" w:hAnsi="Times New Roman" w:cs="Times New Roman"/>
          <w:sz w:val="24"/>
          <w:szCs w:val="24"/>
        </w:rPr>
        <w:t xml:space="preserve">” gombra kattintással véglegesítheti a Nyereményjátékban való részvételét. </w:t>
      </w:r>
      <w:r w:rsidRPr="0069731A">
        <w:rPr>
          <w:rFonts w:ascii="Times New Roman" w:hAnsi="Times New Roman" w:cs="Times New Roman"/>
          <w:sz w:val="24"/>
          <w:szCs w:val="24"/>
        </w:rPr>
        <w:t xml:space="preserve">A fentieket követően a Résztvevő </w:t>
      </w:r>
      <w:r w:rsidR="00814164">
        <w:rPr>
          <w:rFonts w:ascii="Times New Roman" w:hAnsi="Times New Roman" w:cs="Times New Roman"/>
          <w:sz w:val="24"/>
          <w:szCs w:val="24"/>
        </w:rPr>
        <w:t xml:space="preserve">eljut a </w:t>
      </w:r>
      <w:r w:rsidR="009B07DE">
        <w:rPr>
          <w:rFonts w:ascii="Times New Roman" w:hAnsi="Times New Roman" w:cs="Times New Roman"/>
          <w:sz w:val="24"/>
          <w:szCs w:val="24"/>
        </w:rPr>
        <w:t>virtuális nyeremény</w:t>
      </w:r>
      <w:r w:rsidR="00C21B2B">
        <w:rPr>
          <w:rFonts w:ascii="Times New Roman" w:hAnsi="Times New Roman" w:cs="Times New Roman"/>
          <w:sz w:val="24"/>
          <w:szCs w:val="24"/>
        </w:rPr>
        <w:t>játékgé</w:t>
      </w:r>
      <w:r w:rsidR="009B07DE">
        <w:rPr>
          <w:rFonts w:ascii="Times New Roman" w:hAnsi="Times New Roman" w:cs="Times New Roman"/>
          <w:sz w:val="24"/>
          <w:szCs w:val="24"/>
        </w:rPr>
        <w:t>phez</w:t>
      </w:r>
      <w:r w:rsidR="00814164">
        <w:rPr>
          <w:rFonts w:ascii="Times New Roman" w:hAnsi="Times New Roman" w:cs="Times New Roman"/>
          <w:sz w:val="24"/>
          <w:szCs w:val="24"/>
        </w:rPr>
        <w:t xml:space="preserve"> és </w:t>
      </w:r>
      <w:r w:rsidRPr="0069731A">
        <w:rPr>
          <w:rFonts w:ascii="Times New Roman" w:hAnsi="Times New Roman" w:cs="Times New Roman"/>
          <w:sz w:val="24"/>
          <w:szCs w:val="24"/>
        </w:rPr>
        <w:t xml:space="preserve">annak virtuális </w:t>
      </w:r>
      <w:r w:rsidR="00814164">
        <w:rPr>
          <w:rFonts w:ascii="Times New Roman" w:hAnsi="Times New Roman" w:cs="Times New Roman"/>
          <w:sz w:val="24"/>
          <w:szCs w:val="24"/>
        </w:rPr>
        <w:t>megpörgetésével</w:t>
      </w:r>
      <w:r w:rsidRPr="0069731A">
        <w:rPr>
          <w:rFonts w:ascii="Times New Roman" w:hAnsi="Times New Roman" w:cs="Times New Roman"/>
          <w:sz w:val="24"/>
          <w:szCs w:val="24"/>
        </w:rPr>
        <w:t xml:space="preserve"> (a</w:t>
      </w:r>
      <w:r>
        <w:rPr>
          <w:rFonts w:ascii="Times New Roman" w:hAnsi="Times New Roman" w:cs="Times New Roman"/>
          <w:sz w:val="24"/>
          <w:szCs w:val="24"/>
        </w:rPr>
        <w:t xml:space="preserve">z egérrel, érintőpárnával vagy ezekhez hasonló eszközökkel </w:t>
      </w:r>
      <w:r w:rsidR="009B07DE">
        <w:rPr>
          <w:rFonts w:ascii="Times New Roman" w:hAnsi="Times New Roman" w:cs="Times New Roman"/>
          <w:sz w:val="24"/>
          <w:szCs w:val="24"/>
        </w:rPr>
        <w:t>a „</w:t>
      </w:r>
      <w:r w:rsidR="008B6A2A">
        <w:rPr>
          <w:rFonts w:ascii="Times New Roman" w:hAnsi="Times New Roman" w:cs="Times New Roman"/>
          <w:sz w:val="24"/>
          <w:szCs w:val="24"/>
        </w:rPr>
        <w:t>Indulhat a játék!</w:t>
      </w:r>
      <w:r w:rsidR="009B07DE">
        <w:rPr>
          <w:rFonts w:ascii="Times New Roman" w:hAnsi="Times New Roman" w:cs="Times New Roman"/>
          <w:sz w:val="24"/>
          <w:szCs w:val="24"/>
        </w:rPr>
        <w:t xml:space="preserve">” </w:t>
      </w:r>
      <w:r w:rsidR="009B07DE" w:rsidRPr="00C67E19">
        <w:rPr>
          <w:rFonts w:ascii="Times New Roman" w:hAnsi="Times New Roman" w:cs="Times New Roman"/>
          <w:sz w:val="24"/>
          <w:szCs w:val="24"/>
        </w:rPr>
        <w:t>gombra kattintással</w:t>
      </w:r>
      <w:r w:rsidR="00814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lehetséges megtenni, vagy érint</w:t>
      </w:r>
      <w:r w:rsidRPr="0069731A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képerny</w:t>
      </w:r>
      <w:r w:rsidRPr="0069731A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je segítségével az ujjá</w:t>
      </w:r>
      <w:r w:rsidR="00814164">
        <w:rPr>
          <w:rFonts w:ascii="Times New Roman" w:hAnsi="Times New Roman" w:cs="Times New Roman"/>
          <w:sz w:val="24"/>
          <w:szCs w:val="24"/>
        </w:rPr>
        <w:t>val érintse meg</w:t>
      </w:r>
      <w:r>
        <w:rPr>
          <w:rFonts w:ascii="Times New Roman" w:hAnsi="Times New Roman" w:cs="Times New Roman"/>
          <w:sz w:val="24"/>
          <w:szCs w:val="24"/>
        </w:rPr>
        <w:t xml:space="preserve">, amíg meg nem </w:t>
      </w:r>
      <w:r w:rsidR="00814164">
        <w:rPr>
          <w:rFonts w:ascii="Times New Roman" w:hAnsi="Times New Roman" w:cs="Times New Roman"/>
          <w:sz w:val="24"/>
          <w:szCs w:val="24"/>
        </w:rPr>
        <w:t>jelenik a tájékoztató üzenet</w:t>
      </w:r>
      <w:r w:rsidRPr="0069731A">
        <w:rPr>
          <w:rFonts w:ascii="Times New Roman" w:hAnsi="Times New Roman" w:cs="Times New Roman"/>
          <w:sz w:val="24"/>
          <w:szCs w:val="24"/>
        </w:rPr>
        <w:t>) játszhat a</w:t>
      </w:r>
      <w:r w:rsidR="00C21B2B">
        <w:rPr>
          <w:rFonts w:ascii="Times New Roman" w:hAnsi="Times New Roman" w:cs="Times New Roman"/>
          <w:sz w:val="24"/>
          <w:szCs w:val="24"/>
        </w:rPr>
        <w:t xml:space="preserve"> meglepetés</w:t>
      </w:r>
      <w:r w:rsidRPr="0069731A">
        <w:rPr>
          <w:rFonts w:ascii="Times New Roman" w:hAnsi="Times New Roman" w:cs="Times New Roman"/>
          <w:sz w:val="24"/>
          <w:szCs w:val="24"/>
        </w:rPr>
        <w:t xml:space="preserve"> kedvezményekért</w:t>
      </w:r>
      <w:r w:rsidR="00C21B2B">
        <w:rPr>
          <w:rFonts w:ascii="Times New Roman" w:hAnsi="Times New Roman" w:cs="Times New Roman"/>
          <w:sz w:val="24"/>
          <w:szCs w:val="24"/>
        </w:rPr>
        <w:t>, amelyr</w:t>
      </w:r>
      <w:r w:rsidR="00C21B2B" w:rsidRPr="0069731A">
        <w:rPr>
          <w:rFonts w:ascii="Times New Roman" w:hAnsi="Times New Roman" w:cs="Times New Roman"/>
          <w:sz w:val="24"/>
          <w:szCs w:val="24"/>
        </w:rPr>
        <w:t>ő</w:t>
      </w:r>
      <w:r w:rsidR="00C21B2B">
        <w:rPr>
          <w:rFonts w:ascii="Times New Roman" w:hAnsi="Times New Roman" w:cs="Times New Roman"/>
          <w:sz w:val="24"/>
          <w:szCs w:val="24"/>
        </w:rPr>
        <w:t>l a Résztvev</w:t>
      </w:r>
      <w:r w:rsidR="00C21B2B" w:rsidRPr="0069731A">
        <w:rPr>
          <w:rFonts w:ascii="Times New Roman" w:hAnsi="Times New Roman" w:cs="Times New Roman"/>
          <w:sz w:val="24"/>
          <w:szCs w:val="24"/>
        </w:rPr>
        <w:t>ő</w:t>
      </w:r>
      <w:r w:rsidR="00C21B2B">
        <w:rPr>
          <w:rFonts w:ascii="Times New Roman" w:hAnsi="Times New Roman" w:cs="Times New Roman"/>
          <w:sz w:val="24"/>
          <w:szCs w:val="24"/>
        </w:rPr>
        <w:t xml:space="preserve"> a Játékszabályzatban tájékozódhat, illetve a nyereményt tartalmazó e-mailben megismerheti, mely nyereményt sorsolta a gép a szimbólumok alatt</w:t>
      </w:r>
      <w:r w:rsidRPr="0069731A">
        <w:rPr>
          <w:rFonts w:ascii="Times New Roman" w:hAnsi="Times New Roman" w:cs="Times New Roman"/>
          <w:sz w:val="24"/>
          <w:szCs w:val="24"/>
        </w:rPr>
        <w:t>. Ezt követően a</w:t>
      </w:r>
      <w:r w:rsidR="006D1AB9">
        <w:rPr>
          <w:rFonts w:ascii="Times New Roman" w:hAnsi="Times New Roman" w:cs="Times New Roman"/>
          <w:sz w:val="24"/>
          <w:szCs w:val="24"/>
        </w:rPr>
        <w:t xml:space="preserve">mikor a </w:t>
      </w:r>
      <w:r w:rsidR="00C21B2B">
        <w:rPr>
          <w:rFonts w:ascii="Times New Roman" w:hAnsi="Times New Roman" w:cs="Times New Roman"/>
          <w:sz w:val="24"/>
          <w:szCs w:val="24"/>
        </w:rPr>
        <w:t>nyereményjátékgép</w:t>
      </w:r>
      <w:r w:rsidR="006D1AB9">
        <w:rPr>
          <w:rFonts w:ascii="Times New Roman" w:hAnsi="Times New Roman" w:cs="Times New Roman"/>
          <w:sz w:val="24"/>
          <w:szCs w:val="24"/>
        </w:rPr>
        <w:t xml:space="preserve"> megállt, megjelenik a </w:t>
      </w:r>
      <w:r w:rsidR="007A2796">
        <w:rPr>
          <w:rFonts w:ascii="Times New Roman" w:hAnsi="Times New Roman" w:cs="Times New Roman"/>
          <w:sz w:val="24"/>
          <w:szCs w:val="24"/>
        </w:rPr>
        <w:t>tájékoztató üzenet, miszerint a k</w:t>
      </w:r>
      <w:r w:rsidR="00814164">
        <w:rPr>
          <w:rFonts w:ascii="Times New Roman" w:hAnsi="Times New Roman" w:cs="Times New Roman"/>
          <w:sz w:val="24"/>
          <w:szCs w:val="24"/>
        </w:rPr>
        <w:t xml:space="preserve">ipörgetett </w:t>
      </w:r>
      <w:r w:rsidRPr="0069731A">
        <w:rPr>
          <w:rFonts w:ascii="Times New Roman" w:hAnsi="Times New Roman" w:cs="Times New Roman"/>
          <w:sz w:val="24"/>
          <w:szCs w:val="24"/>
        </w:rPr>
        <w:lastRenderedPageBreak/>
        <w:t>nyeremény</w:t>
      </w:r>
      <w:r w:rsidR="00814164">
        <w:rPr>
          <w:rFonts w:ascii="Times New Roman" w:hAnsi="Times New Roman" w:cs="Times New Roman"/>
          <w:sz w:val="24"/>
          <w:szCs w:val="24"/>
        </w:rPr>
        <w:t>t</w:t>
      </w:r>
      <w:r w:rsidRPr="0069731A">
        <w:rPr>
          <w:rFonts w:ascii="Times New Roman" w:hAnsi="Times New Roman" w:cs="Times New Roman"/>
          <w:sz w:val="24"/>
          <w:szCs w:val="24"/>
        </w:rPr>
        <w:t xml:space="preserve"> </w:t>
      </w:r>
      <w:r w:rsidR="00814164">
        <w:rPr>
          <w:rFonts w:ascii="Times New Roman" w:hAnsi="Times New Roman" w:cs="Times New Roman"/>
          <w:sz w:val="24"/>
          <w:szCs w:val="24"/>
        </w:rPr>
        <w:t>jelent</w:t>
      </w:r>
      <w:r w:rsidR="00814164" w:rsidRPr="0069731A">
        <w:rPr>
          <w:rFonts w:ascii="Times New Roman" w:hAnsi="Times New Roman" w:cs="Times New Roman"/>
          <w:sz w:val="24"/>
          <w:szCs w:val="24"/>
        </w:rPr>
        <w:t>ő</w:t>
      </w:r>
      <w:r w:rsidR="00814164">
        <w:rPr>
          <w:rFonts w:ascii="Times New Roman" w:hAnsi="Times New Roman" w:cs="Times New Roman"/>
          <w:sz w:val="24"/>
          <w:szCs w:val="24"/>
        </w:rPr>
        <w:t xml:space="preserve"> online kuponkódot és </w:t>
      </w:r>
      <w:r w:rsidR="006D1AB9">
        <w:rPr>
          <w:rFonts w:ascii="Times New Roman" w:hAnsi="Times New Roman" w:cs="Times New Roman"/>
          <w:sz w:val="24"/>
          <w:szCs w:val="24"/>
        </w:rPr>
        <w:t xml:space="preserve">az </w:t>
      </w:r>
      <w:r w:rsidR="00814164">
        <w:rPr>
          <w:rFonts w:ascii="Times New Roman" w:hAnsi="Times New Roman" w:cs="Times New Roman"/>
          <w:sz w:val="24"/>
          <w:szCs w:val="24"/>
        </w:rPr>
        <w:t>arra vonatkoztató</w:t>
      </w:r>
      <w:r w:rsidRPr="0069731A">
        <w:rPr>
          <w:rFonts w:ascii="Times New Roman" w:hAnsi="Times New Roman" w:cs="Times New Roman"/>
          <w:sz w:val="24"/>
          <w:szCs w:val="24"/>
        </w:rPr>
        <w:t xml:space="preserve"> tájékoztatást a Résztvevő </w:t>
      </w:r>
      <w:r w:rsidR="006D1AB9">
        <w:rPr>
          <w:rFonts w:ascii="Times New Roman" w:hAnsi="Times New Roman" w:cs="Times New Roman"/>
          <w:sz w:val="24"/>
          <w:szCs w:val="24"/>
        </w:rPr>
        <w:t xml:space="preserve">megkapja </w:t>
      </w:r>
      <w:r w:rsidR="00814164">
        <w:rPr>
          <w:rFonts w:ascii="Times New Roman" w:hAnsi="Times New Roman" w:cs="Times New Roman"/>
          <w:sz w:val="24"/>
          <w:szCs w:val="24"/>
        </w:rPr>
        <w:t>a</w:t>
      </w:r>
      <w:r w:rsidR="00F737D1">
        <w:rPr>
          <w:rFonts w:ascii="Times New Roman" w:hAnsi="Times New Roman" w:cs="Times New Roman"/>
          <w:sz w:val="24"/>
          <w:szCs w:val="24"/>
        </w:rPr>
        <w:t>z általa</w:t>
      </w:r>
      <w:r w:rsidR="00814164">
        <w:rPr>
          <w:rFonts w:ascii="Times New Roman" w:hAnsi="Times New Roman" w:cs="Times New Roman"/>
          <w:sz w:val="24"/>
          <w:szCs w:val="24"/>
        </w:rPr>
        <w:t xml:space="preserve"> megadott e</w:t>
      </w:r>
      <w:r w:rsidR="006D1AB9">
        <w:rPr>
          <w:rFonts w:ascii="Times New Roman" w:hAnsi="Times New Roman" w:cs="Times New Roman"/>
          <w:sz w:val="24"/>
          <w:szCs w:val="24"/>
        </w:rPr>
        <w:t>-</w:t>
      </w:r>
      <w:r w:rsidR="00814164">
        <w:rPr>
          <w:rFonts w:ascii="Times New Roman" w:hAnsi="Times New Roman" w:cs="Times New Roman"/>
          <w:sz w:val="24"/>
          <w:szCs w:val="24"/>
        </w:rPr>
        <w:t>mail</w:t>
      </w:r>
      <w:r w:rsidR="006D1AB9">
        <w:rPr>
          <w:rFonts w:ascii="Times New Roman" w:hAnsi="Times New Roman" w:cs="Times New Roman"/>
          <w:sz w:val="24"/>
          <w:szCs w:val="24"/>
        </w:rPr>
        <w:t xml:space="preserve"> </w:t>
      </w:r>
      <w:r w:rsidR="00814164">
        <w:rPr>
          <w:rFonts w:ascii="Times New Roman" w:hAnsi="Times New Roman" w:cs="Times New Roman"/>
          <w:sz w:val="24"/>
          <w:szCs w:val="24"/>
        </w:rPr>
        <w:t>címen</w:t>
      </w:r>
      <w:r w:rsidR="006D1AB9">
        <w:rPr>
          <w:rFonts w:ascii="Times New Roman" w:hAnsi="Times New Roman" w:cs="Times New Roman"/>
          <w:sz w:val="24"/>
          <w:szCs w:val="24"/>
        </w:rPr>
        <w:t>.</w:t>
      </w:r>
    </w:p>
    <w:p w14:paraId="61FCF08D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5461C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6. cikk: A NYEREMÉNY</w:t>
      </w:r>
    </w:p>
    <w:p w14:paraId="427F87CC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97EF8" w14:textId="6EBCF8E1" w:rsidR="00851D2B" w:rsidRPr="0059001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1B">
        <w:rPr>
          <w:rFonts w:ascii="Times New Roman" w:hAnsi="Times New Roman" w:cs="Times New Roman"/>
          <w:sz w:val="24"/>
          <w:szCs w:val="24"/>
        </w:rPr>
        <w:t xml:space="preserve">Akik sikeresen regisztráltak a Nyereményjátékba és </w:t>
      </w:r>
      <w:r w:rsidR="006D1AB9">
        <w:rPr>
          <w:rFonts w:ascii="Times New Roman" w:hAnsi="Times New Roman" w:cs="Times New Roman"/>
          <w:sz w:val="24"/>
          <w:szCs w:val="24"/>
        </w:rPr>
        <w:t xml:space="preserve">megpörgették a </w:t>
      </w:r>
      <w:r w:rsidR="00C21B2B">
        <w:rPr>
          <w:rFonts w:ascii="Times New Roman" w:hAnsi="Times New Roman" w:cs="Times New Roman"/>
          <w:sz w:val="24"/>
          <w:szCs w:val="24"/>
        </w:rPr>
        <w:t>Nyereményjátékgépet</w:t>
      </w:r>
      <w:r w:rsidRPr="0059001B">
        <w:rPr>
          <w:rFonts w:ascii="Times New Roman" w:hAnsi="Times New Roman" w:cs="Times New Roman"/>
          <w:sz w:val="24"/>
          <w:szCs w:val="24"/>
        </w:rPr>
        <w:t>, az alábbi</w:t>
      </w:r>
      <w:r w:rsidR="00055CEB">
        <w:rPr>
          <w:rFonts w:ascii="Times New Roman" w:hAnsi="Times New Roman" w:cs="Times New Roman"/>
          <w:sz w:val="24"/>
          <w:szCs w:val="24"/>
        </w:rPr>
        <w:t>,</w:t>
      </w:r>
      <w:r w:rsidRPr="0059001B">
        <w:rPr>
          <w:rFonts w:ascii="Times New Roman" w:hAnsi="Times New Roman" w:cs="Times New Roman"/>
          <w:sz w:val="24"/>
          <w:szCs w:val="24"/>
        </w:rPr>
        <w:t xml:space="preserve"> </w:t>
      </w:r>
      <w:r w:rsidR="008B6A2A">
        <w:rPr>
          <w:rFonts w:ascii="Times New Roman" w:hAnsi="Times New Roman" w:cs="Times New Roman"/>
          <w:sz w:val="24"/>
          <w:szCs w:val="24"/>
        </w:rPr>
        <w:t>3</w:t>
      </w:r>
      <w:r w:rsidRPr="0059001B">
        <w:rPr>
          <w:rFonts w:ascii="Times New Roman" w:hAnsi="Times New Roman" w:cs="Times New Roman"/>
          <w:sz w:val="24"/>
          <w:szCs w:val="24"/>
        </w:rPr>
        <w:t xml:space="preserve"> </w:t>
      </w:r>
      <w:r w:rsidR="00055CEB">
        <w:rPr>
          <w:rFonts w:ascii="Times New Roman" w:hAnsi="Times New Roman" w:cs="Times New Roman"/>
          <w:sz w:val="24"/>
          <w:szCs w:val="24"/>
        </w:rPr>
        <w:t>(</w:t>
      </w:r>
      <w:r w:rsidR="008B6A2A">
        <w:rPr>
          <w:rFonts w:ascii="Times New Roman" w:hAnsi="Times New Roman" w:cs="Times New Roman"/>
          <w:sz w:val="24"/>
          <w:szCs w:val="24"/>
        </w:rPr>
        <w:t>három</w:t>
      </w:r>
      <w:r w:rsidR="00C21B2B">
        <w:rPr>
          <w:rFonts w:ascii="Times New Roman" w:hAnsi="Times New Roman" w:cs="Times New Roman"/>
          <w:sz w:val="24"/>
          <w:szCs w:val="24"/>
        </w:rPr>
        <w:t>)</w:t>
      </w:r>
      <w:r w:rsidR="00055CEB">
        <w:rPr>
          <w:rFonts w:ascii="Times New Roman" w:hAnsi="Times New Roman" w:cs="Times New Roman"/>
          <w:sz w:val="24"/>
          <w:szCs w:val="24"/>
        </w:rPr>
        <w:t xml:space="preserve"> </w:t>
      </w:r>
      <w:r w:rsidRPr="0059001B">
        <w:rPr>
          <w:rFonts w:ascii="Times New Roman" w:hAnsi="Times New Roman" w:cs="Times New Roman"/>
          <w:sz w:val="24"/>
          <w:szCs w:val="24"/>
        </w:rPr>
        <w:t>féle kedvezmény közül nyer</w:t>
      </w:r>
      <w:r>
        <w:rPr>
          <w:rFonts w:ascii="Times New Roman" w:hAnsi="Times New Roman" w:cs="Times New Roman"/>
          <w:sz w:val="24"/>
          <w:szCs w:val="24"/>
        </w:rPr>
        <w:t>ik</w:t>
      </w:r>
      <w:r w:rsidRPr="0059001B">
        <w:rPr>
          <w:rFonts w:ascii="Times New Roman" w:hAnsi="Times New Roman" w:cs="Times New Roman"/>
          <w:sz w:val="24"/>
          <w:szCs w:val="24"/>
        </w:rPr>
        <w:t xml:space="preserve"> meg az egyiket:</w:t>
      </w:r>
    </w:p>
    <w:p w14:paraId="59C3961B" w14:textId="139FB086" w:rsidR="006D1AB9" w:rsidRPr="00C21B2B" w:rsidRDefault="006742E9" w:rsidP="00C21B2B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B2B">
        <w:rPr>
          <w:rFonts w:ascii="Times New Roman" w:hAnsi="Times New Roman" w:cs="Times New Roman"/>
          <w:sz w:val="24"/>
          <w:szCs w:val="24"/>
        </w:rPr>
        <w:t xml:space="preserve">10% (tíz százalék) kedvezmény </w:t>
      </w:r>
      <w:r w:rsidR="006D1AB9" w:rsidRPr="00C21B2B">
        <w:rPr>
          <w:rFonts w:ascii="Times New Roman" w:hAnsi="Times New Roman" w:cs="Times New Roman"/>
          <w:sz w:val="24"/>
          <w:szCs w:val="24"/>
        </w:rPr>
        <w:t xml:space="preserve">bármely használati cikk </w:t>
      </w:r>
      <w:r w:rsidR="00071002" w:rsidRPr="00C21B2B">
        <w:rPr>
          <w:rFonts w:ascii="Times New Roman" w:hAnsi="Times New Roman" w:cs="Times New Roman"/>
          <w:sz w:val="24"/>
          <w:szCs w:val="24"/>
        </w:rPr>
        <w:t xml:space="preserve">(1,-db) </w:t>
      </w:r>
      <w:r w:rsidR="00FC54E5" w:rsidRPr="00C21B2B">
        <w:rPr>
          <w:rFonts w:ascii="Times New Roman" w:hAnsi="Times New Roman" w:cs="Times New Roman"/>
          <w:sz w:val="24"/>
          <w:szCs w:val="24"/>
        </w:rPr>
        <w:t xml:space="preserve">(egy daradb) </w:t>
      </w:r>
      <w:r w:rsidR="006D1AB9" w:rsidRPr="00C21B2B">
        <w:rPr>
          <w:rFonts w:ascii="Times New Roman" w:hAnsi="Times New Roman" w:cs="Times New Roman"/>
          <w:sz w:val="24"/>
          <w:szCs w:val="24"/>
        </w:rPr>
        <w:t>vásárlása esetén</w:t>
      </w:r>
      <w:r w:rsidR="00B23345" w:rsidRPr="00C21B2B">
        <w:rPr>
          <w:rFonts w:ascii="Times New Roman" w:hAnsi="Times New Roman" w:cs="Times New Roman"/>
          <w:sz w:val="24"/>
          <w:szCs w:val="24"/>
        </w:rPr>
        <w:t>:</w:t>
      </w:r>
    </w:p>
    <w:p w14:paraId="71A88911" w14:textId="437C3BF8" w:rsidR="007A2796" w:rsidRPr="008B6A2A" w:rsidRDefault="008B6A2A" w:rsidP="006742E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A2A">
        <w:rPr>
          <w:rFonts w:ascii="Times New Roman" w:hAnsi="Times New Roman" w:cs="Times New Roman"/>
          <w:sz w:val="24"/>
          <w:szCs w:val="24"/>
          <w:lang w:eastAsia="hu-HU"/>
        </w:rPr>
        <w:t>A kedvezmény 2026.02.02. napjától 2026. 03. 31. 23:59-ig használható fel kizárólag a Tchibo webáruházban. A kedvezmény érvényesítéséhez adja meg kuponkódját online az „Utalvány beváltása” mezőben a rendelés véglegesítése előtt. A promóció kizárólag használati cikkekre vonatkozik - minden termék, amely nem élelmiszer, használati cikknek minősül. A promóciós kedvezmény – a leárazott kávéfőzők kivételével – igénybe vehető a már leárazott használati cikkekre, azonban egyéb akciókkal nem összevonható. A kedvezmény mértéke a megvásárolt termékek vételárából arányosan kerül levonásra. A megvásárolt termék visszaküldése esetén, a visszaküldött termék vásárló által megfizetett árat térítjük vissza. A webáruházban rendelt, de Tchibo üzletben átvett termékek vonatkozásában a rendelés (vásárlás) időpontjában meghatározott vételár a mindenkor irányadó. Abban az esetben, ha a webáruházban kiválasztott termékek valamelyike nem felel meg a promóciós feltételeknek, a rendszer a promóciós kedvezményt nem vonja le a vételárból a kupon beváltását követően. Az ajánlat a készlet erejéig, illetve visszavonásig érvényes. A változtatás jogát fenntartjuk.</w:t>
      </w:r>
    </w:p>
    <w:p w14:paraId="76AB3E7B" w14:textId="19E7DF5D" w:rsidR="00691122" w:rsidRDefault="006742E9" w:rsidP="00691122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91122">
        <w:rPr>
          <w:rFonts w:ascii="Times New Roman" w:hAnsi="Times New Roman" w:cs="Times New Roman"/>
          <w:sz w:val="24"/>
          <w:szCs w:val="24"/>
        </w:rPr>
        <w:t>1</w:t>
      </w:r>
      <w:r w:rsidR="008B6A2A">
        <w:rPr>
          <w:rFonts w:ascii="Times New Roman" w:hAnsi="Times New Roman" w:cs="Times New Roman"/>
          <w:sz w:val="24"/>
          <w:szCs w:val="24"/>
        </w:rPr>
        <w:t>4</w:t>
      </w:r>
      <w:r w:rsidRPr="00691122">
        <w:rPr>
          <w:rFonts w:ascii="Times New Roman" w:hAnsi="Times New Roman" w:cs="Times New Roman"/>
          <w:sz w:val="24"/>
          <w:szCs w:val="24"/>
        </w:rPr>
        <w:t xml:space="preserve">% </w:t>
      </w:r>
      <w:r w:rsidR="00691122" w:rsidRPr="00691122">
        <w:rPr>
          <w:rFonts w:ascii="Times New Roman" w:hAnsi="Times New Roman" w:cs="Times New Roman"/>
          <w:sz w:val="24"/>
          <w:szCs w:val="24"/>
        </w:rPr>
        <w:t>(tizen</w:t>
      </w:r>
      <w:r w:rsidR="008B6A2A">
        <w:rPr>
          <w:rFonts w:ascii="Times New Roman" w:hAnsi="Times New Roman" w:cs="Times New Roman"/>
          <w:sz w:val="24"/>
          <w:szCs w:val="24"/>
        </w:rPr>
        <w:t>négy</w:t>
      </w:r>
      <w:r w:rsidR="00691122" w:rsidRPr="00691122">
        <w:rPr>
          <w:rFonts w:ascii="Times New Roman" w:hAnsi="Times New Roman" w:cs="Times New Roman"/>
          <w:sz w:val="24"/>
          <w:szCs w:val="24"/>
        </w:rPr>
        <w:t xml:space="preserve"> százalék)</w:t>
      </w:r>
      <w:r w:rsidRPr="00691122">
        <w:rPr>
          <w:rFonts w:ascii="Times New Roman" w:hAnsi="Times New Roman" w:cs="Times New Roman"/>
          <w:sz w:val="24"/>
          <w:szCs w:val="24"/>
        </w:rPr>
        <w:t xml:space="preserve"> kedvezmény </w:t>
      </w:r>
      <w:r w:rsidR="00691122">
        <w:rPr>
          <w:rFonts w:ascii="Times New Roman" w:hAnsi="Times New Roman" w:cs="Times New Roman"/>
          <w:sz w:val="24"/>
          <w:szCs w:val="24"/>
        </w:rPr>
        <w:t>l</w:t>
      </w:r>
      <w:r w:rsidR="00691122" w:rsidRPr="00252D66">
        <w:rPr>
          <w:rFonts w:ascii="Times New Roman" w:hAnsi="Times New Roman" w:cs="Times New Roman"/>
          <w:sz w:val="24"/>
          <w:szCs w:val="24"/>
        </w:rPr>
        <w:t xml:space="preserve">egalább 2 db </w:t>
      </w:r>
      <w:r w:rsidR="00691122">
        <w:rPr>
          <w:rFonts w:ascii="Times New Roman" w:hAnsi="Times New Roman" w:cs="Times New Roman"/>
          <w:sz w:val="24"/>
          <w:szCs w:val="24"/>
        </w:rPr>
        <w:t>(kett</w:t>
      </w:r>
      <w:r w:rsidR="00691122" w:rsidRPr="00FC54E5">
        <w:rPr>
          <w:rFonts w:ascii="Times New Roman" w:hAnsi="Times New Roman" w:cs="Times New Roman"/>
          <w:sz w:val="24"/>
          <w:szCs w:val="24"/>
        </w:rPr>
        <w:t>ő</w:t>
      </w:r>
      <w:r w:rsidR="00691122">
        <w:rPr>
          <w:rFonts w:ascii="Times New Roman" w:hAnsi="Times New Roman" w:cs="Times New Roman"/>
          <w:sz w:val="24"/>
          <w:szCs w:val="24"/>
        </w:rPr>
        <w:t xml:space="preserve"> darab) </w:t>
      </w:r>
      <w:r w:rsidR="00691122" w:rsidRPr="00252D66">
        <w:rPr>
          <w:rFonts w:ascii="Times New Roman" w:hAnsi="Times New Roman" w:cs="Times New Roman"/>
          <w:sz w:val="24"/>
          <w:szCs w:val="24"/>
        </w:rPr>
        <w:t>használati cikk vásárlása esetén</w:t>
      </w:r>
      <w:r w:rsidR="00691122">
        <w:rPr>
          <w:rFonts w:ascii="Times New Roman" w:hAnsi="Times New Roman" w:cs="Times New Roman"/>
          <w:sz w:val="24"/>
          <w:szCs w:val="24"/>
        </w:rPr>
        <w:t>:</w:t>
      </w:r>
    </w:p>
    <w:p w14:paraId="14FB2272" w14:textId="77777777" w:rsidR="008B6A2A" w:rsidRPr="008B6A2A" w:rsidRDefault="008B6A2A" w:rsidP="008B6A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A2A">
        <w:rPr>
          <w:rFonts w:ascii="Times New Roman" w:hAnsi="Times New Roman" w:cs="Times New Roman"/>
          <w:sz w:val="24"/>
          <w:szCs w:val="24"/>
          <w:lang w:eastAsia="hu-HU"/>
        </w:rPr>
        <w:t xml:space="preserve">A kedvezmény 2026.02.02. napjától 2026. 03. 31. 23:59-ig használható fel kizárólag a Tchibo webáruházban legalább 2 db használati cikk vásárlása esetén. A kedvezmény érvényesítéséhez adja meg kuponkódját online az „Utalvány beváltása” mezőben a rendelés véglegesítése előtt. A promóció kizárólag használati cikkekre vonatkozik - minden termék, amely nem élelmiszer, használati cikknek minősül. A promóciós kedvezmény – a leárazott </w:t>
      </w:r>
      <w:r w:rsidRPr="008B6A2A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kávéfőzők kivételével – igénybe vehető a már leárazott használati cikkekre, azonban egyéb akciókkal nem összevonható. A kedvezmény mértéke a megvásárolt termékek vételárából arányosan kerül levonásra. A megvásárolt termék visszaküldése esetén, a visszaküldött termék vásárló által megfizetett árat térítjük vissza. A webáruházban rendelt, de Tchibo üzletben átvett termékek vonatkozásában a rendelés (vásárlás) időpontjában meghatározott vételár a mindenkor irányadó. Abban az esetben, ha a webáruházban kiválasztott termékek valamelyike nem felel meg a promóciós feltételeknek, a rendszer a promóciós kedvezményt nem vonja le a vételárból a kupon beváltását követően. Az ajánlat a készlet erejéig, illetve visszavonásig érvényes. A változtatás jogát fenntartjuk. </w:t>
      </w:r>
    </w:p>
    <w:p w14:paraId="72299749" w14:textId="1AFE4D57" w:rsidR="00252D66" w:rsidRDefault="00252D66" w:rsidP="006742E9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66">
        <w:rPr>
          <w:rFonts w:ascii="Times New Roman" w:hAnsi="Times New Roman" w:cs="Times New Roman"/>
          <w:sz w:val="24"/>
          <w:szCs w:val="24"/>
        </w:rPr>
        <w:t>2</w:t>
      </w:r>
      <w:r w:rsidR="008B6A2A">
        <w:rPr>
          <w:rFonts w:ascii="Times New Roman" w:hAnsi="Times New Roman" w:cs="Times New Roman"/>
          <w:sz w:val="24"/>
          <w:szCs w:val="24"/>
        </w:rPr>
        <w:t>2</w:t>
      </w:r>
      <w:r w:rsidRPr="00252D66">
        <w:rPr>
          <w:rFonts w:ascii="Times New Roman" w:hAnsi="Times New Roman" w:cs="Times New Roman"/>
          <w:sz w:val="24"/>
          <w:szCs w:val="24"/>
        </w:rPr>
        <w:t xml:space="preserve">% </w:t>
      </w:r>
      <w:r w:rsidR="006742E9">
        <w:rPr>
          <w:rFonts w:ascii="Times New Roman" w:hAnsi="Times New Roman" w:cs="Times New Roman"/>
          <w:sz w:val="24"/>
          <w:szCs w:val="24"/>
        </w:rPr>
        <w:t>(húsz</w:t>
      </w:r>
      <w:r w:rsidR="008B6A2A">
        <w:rPr>
          <w:rFonts w:ascii="Times New Roman" w:hAnsi="Times New Roman" w:cs="Times New Roman"/>
          <w:sz w:val="24"/>
          <w:szCs w:val="24"/>
        </w:rPr>
        <w:t>onkett</w:t>
      </w:r>
      <w:r w:rsidR="008B6A2A" w:rsidRPr="00691122">
        <w:rPr>
          <w:rFonts w:ascii="Times New Roman" w:hAnsi="Times New Roman" w:cs="Times New Roman"/>
          <w:sz w:val="24"/>
          <w:szCs w:val="24"/>
        </w:rPr>
        <w:t>ő</w:t>
      </w:r>
      <w:r w:rsidR="006742E9">
        <w:rPr>
          <w:rFonts w:ascii="Times New Roman" w:hAnsi="Times New Roman" w:cs="Times New Roman"/>
          <w:sz w:val="24"/>
          <w:szCs w:val="24"/>
        </w:rPr>
        <w:t xml:space="preserve"> százalék) </w:t>
      </w:r>
      <w:r w:rsidRPr="00252D66">
        <w:rPr>
          <w:rFonts w:ascii="Times New Roman" w:hAnsi="Times New Roman" w:cs="Times New Roman"/>
          <w:sz w:val="24"/>
          <w:szCs w:val="24"/>
        </w:rPr>
        <w:t>kedvezmény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252D66">
        <w:rPr>
          <w:rFonts w:ascii="Times New Roman" w:hAnsi="Times New Roman" w:cs="Times New Roman"/>
          <w:sz w:val="24"/>
          <w:szCs w:val="24"/>
        </w:rPr>
        <w:t xml:space="preserve">egalább </w:t>
      </w:r>
      <w:r w:rsidR="00691122">
        <w:rPr>
          <w:rFonts w:ascii="Times New Roman" w:hAnsi="Times New Roman" w:cs="Times New Roman"/>
          <w:sz w:val="24"/>
          <w:szCs w:val="24"/>
        </w:rPr>
        <w:t>3</w:t>
      </w:r>
      <w:r w:rsidRPr="00252D66">
        <w:rPr>
          <w:rFonts w:ascii="Times New Roman" w:hAnsi="Times New Roman" w:cs="Times New Roman"/>
          <w:sz w:val="24"/>
          <w:szCs w:val="24"/>
        </w:rPr>
        <w:t xml:space="preserve"> db </w:t>
      </w:r>
      <w:r w:rsidR="00FC54E5">
        <w:rPr>
          <w:rFonts w:ascii="Times New Roman" w:hAnsi="Times New Roman" w:cs="Times New Roman"/>
          <w:sz w:val="24"/>
          <w:szCs w:val="24"/>
        </w:rPr>
        <w:t>(</w:t>
      </w:r>
      <w:r w:rsidR="00691122">
        <w:rPr>
          <w:rFonts w:ascii="Times New Roman" w:hAnsi="Times New Roman" w:cs="Times New Roman"/>
          <w:sz w:val="24"/>
          <w:szCs w:val="24"/>
        </w:rPr>
        <w:t>három</w:t>
      </w:r>
      <w:r w:rsidR="00FC54E5">
        <w:rPr>
          <w:rFonts w:ascii="Times New Roman" w:hAnsi="Times New Roman" w:cs="Times New Roman"/>
          <w:sz w:val="24"/>
          <w:szCs w:val="24"/>
        </w:rPr>
        <w:t xml:space="preserve"> darab) </w:t>
      </w:r>
      <w:r w:rsidRPr="00252D66">
        <w:rPr>
          <w:rFonts w:ascii="Times New Roman" w:hAnsi="Times New Roman" w:cs="Times New Roman"/>
          <w:sz w:val="24"/>
          <w:szCs w:val="24"/>
        </w:rPr>
        <w:t>használati cikk vásárlása esetén</w:t>
      </w:r>
      <w:r w:rsidR="008B6A2A">
        <w:rPr>
          <w:rFonts w:ascii="Times New Roman" w:hAnsi="Times New Roman" w:cs="Times New Roman"/>
          <w:sz w:val="24"/>
          <w:szCs w:val="24"/>
        </w:rPr>
        <w:t xml:space="preserve"> TchiboCard</w:t>
      </w:r>
      <w:r w:rsidR="008B6A2A" w:rsidRPr="008B6A2A">
        <w:rPr>
          <w:rFonts w:ascii="Times New Roman" w:hAnsi="Times New Roman" w:cs="Times New Roman"/>
          <w:sz w:val="24"/>
          <w:szCs w:val="24"/>
        </w:rPr>
        <w:t xml:space="preserve"> hűségkártyával</w:t>
      </w:r>
      <w:r w:rsidR="006742E9">
        <w:rPr>
          <w:rFonts w:ascii="Times New Roman" w:hAnsi="Times New Roman" w:cs="Times New Roman"/>
          <w:sz w:val="24"/>
          <w:szCs w:val="24"/>
        </w:rPr>
        <w:t>:</w:t>
      </w:r>
    </w:p>
    <w:p w14:paraId="2BE55B55" w14:textId="1737458D" w:rsidR="008B6A2A" w:rsidRPr="00691122" w:rsidRDefault="008B6A2A" w:rsidP="008B6A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A2A">
        <w:rPr>
          <w:rFonts w:ascii="Times New Roman" w:hAnsi="Times New Roman" w:cs="Times New Roman"/>
          <w:sz w:val="24"/>
          <w:szCs w:val="24"/>
        </w:rPr>
        <w:t>A kedvezmény 2026.02.02. napjától 2026. 03. 31. 23:59-ig használható fel kizárólag a Tchibo webáruházban, TchiboCard hűségkártyával való rendelkezés és legalább 3 db használati cikk vásárlása esetén. A kedvezmény érvényesítéséhez regisztráljon be és/vagy lépjen be TchiboCard profiljába, majd adja meg kuponkódját online az „Utalvány beváltása” mezőben a rendelés véglegesítése előtt. A promóció kizárólag használati cikkekre vonatkozik - minden termék, amely nem élelmiszer, használati cikknek minősül. A promóciós kedvezmény – a leárazott kávéfőzők kivételével – igénybe vehető a már leárazott használati cikkekre, azonban egyéb akciókkal nem összevonható. A kedvezmény mértéke a megvásárolt termékek vételárából arányosan kerül levonásra. A megvásárolt termék visszaküldése esetén, a visszaküldött termék vásárló által megfizetett árat térítjük vissza. Abban az esetben, ha a webáruházban kiválasztott termékek valamelyike nem felel meg a promóciós feltételeknek, a rendszer a promóciós kedvezményt nem vonja le a vételárból a kupon beváltását követően. Az ajánlat a készlet erejéig, illetve visszavonásig érvényes. A változtatás jogát fenntartjuk. További információt a Tchiboard hűségprogramról az alábbi oldalon olvashat: https://www.tchibo.hu/tchibocard-c400016933.html</w:t>
      </w:r>
      <w:r w:rsidR="00691122" w:rsidRPr="008B6A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3AA13" w14:textId="26642921" w:rsidR="00851D2B" w:rsidRPr="00C67E19" w:rsidRDefault="00851D2B" w:rsidP="00B233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Szervező kizárja a Nyereményjátékból azt a Résztvevőt, aki részére a nyereményt azért nem lehet átadni, mert az általa feltüntetett személyes adatok nem valósak, hiányosak vagy tévesek. Általánosságban, a Résztvevő bármely okból történő téves adatszolgáltatásából eredően a Szervezőt semmilyen felelősség nem terheli.</w:t>
      </w:r>
    </w:p>
    <w:p w14:paraId="0B206682" w14:textId="773BE858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lastRenderedPageBreak/>
        <w:t>A nyeremény a nyertes személyéhez kötött. A nyeremény nem ruházható át és nem váltható át pénzre vagy más értéktárgyra</w:t>
      </w:r>
      <w:r w:rsidR="00B630A9">
        <w:rPr>
          <w:rFonts w:ascii="Times New Roman" w:hAnsi="Times New Roman" w:cs="Times New Roman"/>
          <w:sz w:val="24"/>
          <w:szCs w:val="24"/>
        </w:rPr>
        <w:t>, illetve termékre</w:t>
      </w:r>
      <w:r w:rsidRPr="00C67E19">
        <w:rPr>
          <w:rFonts w:ascii="Times New Roman" w:hAnsi="Times New Roman" w:cs="Times New Roman"/>
          <w:sz w:val="24"/>
          <w:szCs w:val="24"/>
        </w:rPr>
        <w:t>.</w:t>
      </w:r>
    </w:p>
    <w:p w14:paraId="75094744" w14:textId="7CEE9CA3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Szervező nem felel, és nem tartozik kártérítési kötelezettséggel, ha a nyertes bármely, rá vonatkozó (akár jogi, akár egyéb természetű) korlátozás, vagy személyét érintő bármely körülmény vagy akadály, illetve bármely egyéb ok miatt nem veheti/veszi át nyereményét. Amennyiben a nyeremény átadása a nyertes Résztvevő részére akár kizárás, akár a nyeremény kézbesíthetetlensége, vagy átvételének bármely egyéb okból történő elmaradása miatt nem történik meg, a Szervező jogosult a nyereményt a következő kisorsolt nyertesnek, mint tartaléknyertesnek átadni, a leírtak szerint</w:t>
      </w:r>
      <w:r w:rsidR="00B630A9">
        <w:rPr>
          <w:rFonts w:ascii="Times New Roman" w:hAnsi="Times New Roman" w:cs="Times New Roman"/>
          <w:sz w:val="24"/>
          <w:szCs w:val="24"/>
        </w:rPr>
        <w:t>, a</w:t>
      </w:r>
      <w:r w:rsidRPr="00C67E19">
        <w:rPr>
          <w:rFonts w:ascii="Times New Roman" w:hAnsi="Times New Roman" w:cs="Times New Roman"/>
          <w:sz w:val="24"/>
          <w:szCs w:val="24"/>
        </w:rPr>
        <w:t xml:space="preserve"> korábban kisorsolt nyertes Résztvevő bármely kártérítési-, vagy egyéb igénye nélkül.</w:t>
      </w:r>
    </w:p>
    <w:p w14:paraId="7FFFE4D3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A6CDD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7. cikk: SZEMÉLYES ADATOK KEZELÉSE</w:t>
      </w:r>
    </w:p>
    <w:p w14:paraId="202F17A7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63102" w14:textId="77777777" w:rsidR="00D41E76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személyes adatok kezelője: a </w:t>
      </w:r>
      <w:r w:rsidRPr="00356640">
        <w:rPr>
          <w:rFonts w:ascii="Times New Roman" w:hAnsi="Times New Roman" w:cs="Times New Roman"/>
          <w:sz w:val="24"/>
          <w:szCs w:val="24"/>
        </w:rPr>
        <w:t>Tchibo Budapest Kft. (székhelye: 2040 Budaörs, Neumann János u. 1, cégjegyzékszáma: 13-09-065659, adószáma: 10581418-2-44</w:t>
      </w:r>
      <w:r w:rsidR="00D41E76">
        <w:rPr>
          <w:rFonts w:ascii="Times New Roman" w:hAnsi="Times New Roman" w:cs="Times New Roman"/>
          <w:sz w:val="24"/>
          <w:szCs w:val="24"/>
        </w:rPr>
        <w:t>)</w:t>
      </w:r>
    </w:p>
    <w:p w14:paraId="49AB3271" w14:textId="2F1FBDEE" w:rsidR="00851D2B" w:rsidRPr="00D41E76" w:rsidRDefault="00D41E76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Adatfeldolgozó: </w:t>
      </w:r>
      <w:r w:rsidR="00030B71" w:rsidRPr="00D41E76">
        <w:rPr>
          <w:rFonts w:ascii="Times New Roman" w:hAnsi="Times New Roman" w:cs="Times New Roman"/>
          <w:sz w:val="24"/>
          <w:szCs w:val="24"/>
        </w:rPr>
        <w:t>Lirana Kft. (székhelye: 1021 Budapest, Ötvös János utca 1/B. 2. lház. 2. em. 33., cégjegyzékszáma: 01 09 722408, adószáma: 13178644-2-41)</w:t>
      </w:r>
    </w:p>
    <w:p w14:paraId="47BAEB8C" w14:textId="53AFF75B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adatkezelés célja</w:t>
      </w:r>
      <w:r w:rsidR="0046334E">
        <w:rPr>
          <w:rFonts w:ascii="Times New Roman" w:hAnsi="Times New Roman" w:cs="Times New Roman"/>
          <w:sz w:val="24"/>
          <w:szCs w:val="24"/>
        </w:rPr>
        <w:t>i:</w:t>
      </w:r>
    </w:p>
    <w:p w14:paraId="68EB332C" w14:textId="4A49FDC3" w:rsidR="00851D2B" w:rsidRPr="008F3374" w:rsidRDefault="0046334E" w:rsidP="00851D2B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51D2B" w:rsidRPr="008F3374">
        <w:rPr>
          <w:rFonts w:ascii="Times New Roman" w:hAnsi="Times New Roman" w:cs="Times New Roman"/>
          <w:sz w:val="24"/>
          <w:szCs w:val="24"/>
        </w:rPr>
        <w:t xml:space="preserve"> jelen Nyereményjátékban való részvétel, az ezzel összefüggő jelentkezés és nyeremény átadása. </w:t>
      </w:r>
    </w:p>
    <w:p w14:paraId="22170C9B" w14:textId="6CC8AD3A" w:rsidR="00851D2B" w:rsidRDefault="0046334E" w:rsidP="00851D2B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51D2B" w:rsidRPr="008F3374">
        <w:rPr>
          <w:rFonts w:ascii="Times New Roman" w:hAnsi="Times New Roman" w:cs="Times New Roman"/>
          <w:sz w:val="24"/>
          <w:szCs w:val="24"/>
        </w:rPr>
        <w:t xml:space="preserve"> Tchibo hírlevelére való feliratkozás, mely adatkezeléssel kapcsolatos tájékoztató elérhető a Tchibo Adatkezelési tájékoztatójának (</w:t>
      </w:r>
      <w:hyperlink r:id="rId10" w:history="1">
        <w:r w:rsidR="00851D2B" w:rsidRPr="00356640">
          <w:rPr>
            <w:rStyle w:val="Hyperlink"/>
            <w:rFonts w:ascii="Times New Roman" w:hAnsi="Times New Roman" w:cs="Times New Roman"/>
            <w:sz w:val="24"/>
            <w:szCs w:val="24"/>
          </w:rPr>
          <w:t>https://www.tchibo.hu/adatkezelesi-tajekoztato-s400030590.html</w:t>
        </w:r>
      </w:hyperlink>
      <w:r w:rsidR="00851D2B" w:rsidRPr="008F3374">
        <w:rPr>
          <w:rFonts w:ascii="Times New Roman" w:hAnsi="Times New Roman" w:cs="Times New Roman"/>
          <w:sz w:val="24"/>
          <w:szCs w:val="24"/>
        </w:rPr>
        <w:t>) 2.1</w:t>
      </w:r>
      <w:r w:rsidR="00F57DFA">
        <w:rPr>
          <w:rFonts w:ascii="Times New Roman" w:hAnsi="Times New Roman" w:cs="Times New Roman"/>
          <w:sz w:val="24"/>
          <w:szCs w:val="24"/>
        </w:rPr>
        <w:t>4</w:t>
      </w:r>
      <w:r w:rsidR="00851D2B" w:rsidRPr="008F3374">
        <w:rPr>
          <w:rFonts w:ascii="Times New Roman" w:hAnsi="Times New Roman" w:cs="Times New Roman"/>
          <w:sz w:val="24"/>
          <w:szCs w:val="24"/>
        </w:rPr>
        <w:t>. fejezetében.</w:t>
      </w:r>
    </w:p>
    <w:p w14:paraId="59F6DED8" w14:textId="60A52691" w:rsidR="0046334E" w:rsidRPr="0046334E" w:rsidRDefault="0046334E" w:rsidP="0046334E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4E">
        <w:rPr>
          <w:rFonts w:ascii="Times New Roman" w:hAnsi="Times New Roman" w:cs="Times New Roman"/>
          <w:sz w:val="24"/>
          <w:szCs w:val="24"/>
        </w:rPr>
        <w:t>A felhasználók azonosítása, kapcsolattartás, és egyéb, a weboldalon nyújtott szolgáltatások biztosítása érdekében.</w:t>
      </w:r>
    </w:p>
    <w:p w14:paraId="4EC6AE55" w14:textId="713FE142" w:rsidR="0046334E" w:rsidRPr="0046334E" w:rsidRDefault="0046334E" w:rsidP="0046334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4B662E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adatkezelés jogalapja: az érintett hozzájárulása </w:t>
      </w:r>
      <w:r w:rsidRPr="00356640">
        <w:rPr>
          <w:rFonts w:ascii="Times New Roman" w:hAnsi="Times New Roman" w:cs="Times New Roman"/>
          <w:sz w:val="24"/>
          <w:szCs w:val="24"/>
        </w:rPr>
        <w:t xml:space="preserve">[GDPR 6. cikk (1) </w:t>
      </w:r>
      <w:r>
        <w:rPr>
          <w:rFonts w:ascii="Times New Roman" w:hAnsi="Times New Roman" w:cs="Times New Roman"/>
          <w:sz w:val="24"/>
          <w:szCs w:val="24"/>
        </w:rPr>
        <w:t>bek. a) pontja].</w:t>
      </w:r>
    </w:p>
    <w:p w14:paraId="0C9BE4AE" w14:textId="1CFA8F6C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kezelt adatok köre: azonosítószám, dátum és időpont, e-mail cím, név</w:t>
      </w:r>
      <w:r w:rsidR="00C21B15">
        <w:rPr>
          <w:rFonts w:ascii="Times New Roman" w:hAnsi="Times New Roman" w:cs="Times New Roman"/>
          <w:sz w:val="24"/>
          <w:szCs w:val="24"/>
        </w:rPr>
        <w:t>,</w:t>
      </w:r>
      <w:r w:rsidR="00A440B9">
        <w:rPr>
          <w:rFonts w:ascii="Times New Roman" w:hAnsi="Times New Roman" w:cs="Times New Roman"/>
          <w:sz w:val="24"/>
          <w:szCs w:val="24"/>
        </w:rPr>
        <w:t xml:space="preserve"> megszólítás,</w:t>
      </w:r>
      <w:r w:rsidR="00C21B15">
        <w:rPr>
          <w:rFonts w:ascii="Times New Roman" w:hAnsi="Times New Roman" w:cs="Times New Roman"/>
          <w:sz w:val="24"/>
          <w:szCs w:val="24"/>
        </w:rPr>
        <w:t xml:space="preserve"> IP-cím</w:t>
      </w:r>
      <w:r w:rsidR="00691122">
        <w:rPr>
          <w:rFonts w:ascii="Times New Roman" w:hAnsi="Times New Roman" w:cs="Times New Roman"/>
          <w:sz w:val="24"/>
          <w:szCs w:val="24"/>
        </w:rPr>
        <w:t>, hozzájárulás a s</w:t>
      </w:r>
      <w:r w:rsidR="00691122" w:rsidRPr="00691122">
        <w:rPr>
          <w:rFonts w:ascii="Times New Roman" w:hAnsi="Times New Roman" w:cs="Times New Roman"/>
          <w:sz w:val="24"/>
          <w:szCs w:val="24"/>
        </w:rPr>
        <w:t>zemélyre vonatkozó profilok</w:t>
      </w:r>
      <w:r w:rsidR="00691122">
        <w:rPr>
          <w:rFonts w:ascii="Times New Roman" w:hAnsi="Times New Roman" w:cs="Times New Roman"/>
          <w:sz w:val="24"/>
          <w:szCs w:val="24"/>
        </w:rPr>
        <w:t xml:space="preserve"> létrehozására</w:t>
      </w:r>
    </w:p>
    <w:p w14:paraId="53A0A540" w14:textId="6F1D3110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adatkezelés időtartama az (i) célból történő adatkezelés tekintetében: </w:t>
      </w:r>
      <w:r>
        <w:rPr>
          <w:rFonts w:ascii="Times New Roman" w:hAnsi="Times New Roman" w:cs="Times New Roman"/>
          <w:sz w:val="24"/>
          <w:szCs w:val="24"/>
        </w:rPr>
        <w:br/>
      </w:r>
      <w:r w:rsidRPr="005D58D5">
        <w:rPr>
          <w:rFonts w:ascii="Times New Roman" w:hAnsi="Times New Roman" w:cs="Times New Roman"/>
          <w:sz w:val="24"/>
          <w:szCs w:val="24"/>
        </w:rPr>
        <w:t>Az érintett hozzájárulásának visszavonásáig, de legfeljebb 202</w:t>
      </w:r>
      <w:r w:rsidR="00FC54E5">
        <w:rPr>
          <w:rFonts w:ascii="Times New Roman" w:hAnsi="Times New Roman" w:cs="Times New Roman"/>
          <w:sz w:val="24"/>
          <w:szCs w:val="24"/>
        </w:rPr>
        <w:t>6</w:t>
      </w:r>
      <w:r w:rsidRPr="005D58D5">
        <w:rPr>
          <w:rFonts w:ascii="Times New Roman" w:hAnsi="Times New Roman" w:cs="Times New Roman"/>
          <w:sz w:val="24"/>
          <w:szCs w:val="24"/>
        </w:rPr>
        <w:t xml:space="preserve">. </w:t>
      </w:r>
      <w:r w:rsidR="008B6A2A">
        <w:rPr>
          <w:rFonts w:ascii="Times New Roman" w:hAnsi="Times New Roman" w:cs="Times New Roman"/>
          <w:sz w:val="24"/>
          <w:szCs w:val="24"/>
        </w:rPr>
        <w:t>június</w:t>
      </w:r>
      <w:r w:rsidRPr="005D58D5">
        <w:rPr>
          <w:rFonts w:ascii="Times New Roman" w:hAnsi="Times New Roman" w:cs="Times New Roman"/>
          <w:sz w:val="24"/>
          <w:szCs w:val="24"/>
        </w:rPr>
        <w:t xml:space="preserve"> 31.</w:t>
      </w:r>
    </w:p>
    <w:p w14:paraId="54F07160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40">
        <w:rPr>
          <w:rFonts w:ascii="Times New Roman" w:hAnsi="Times New Roman" w:cs="Times New Roman"/>
          <w:sz w:val="24"/>
          <w:szCs w:val="24"/>
        </w:rPr>
        <w:t>Az adatszolgáltatás elmaradásának lehetséges következményei</w:t>
      </w:r>
      <w:r>
        <w:rPr>
          <w:rFonts w:ascii="Times New Roman" w:hAnsi="Times New Roman" w:cs="Times New Roman"/>
          <w:sz w:val="24"/>
          <w:szCs w:val="24"/>
        </w:rPr>
        <w:t>: az érintett nem vehet részt a</w:t>
      </w:r>
      <w:r w:rsidRPr="00356640">
        <w:rPr>
          <w:rFonts w:ascii="Times New Roman" w:hAnsi="Times New Roman" w:cs="Times New Roman"/>
          <w:sz w:val="24"/>
          <w:szCs w:val="24"/>
        </w:rPr>
        <w:t xml:space="preserve"> nyereményjátékban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3A43A6" w14:textId="77777777" w:rsidR="00851D2B" w:rsidRPr="00E835D0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0">
        <w:rPr>
          <w:rFonts w:ascii="Times New Roman" w:hAnsi="Times New Roman" w:cs="Times New Roman"/>
          <w:sz w:val="24"/>
          <w:szCs w:val="24"/>
        </w:rPr>
        <w:t>A hozzájárulás visszavonását és a személyes adatok törlését vagy módosítását</w:t>
      </w:r>
      <w:r>
        <w:rPr>
          <w:rFonts w:ascii="Times New Roman" w:hAnsi="Times New Roman" w:cs="Times New Roman"/>
          <w:sz w:val="24"/>
          <w:szCs w:val="24"/>
        </w:rPr>
        <w:t>, az adatkezelés megtiltását</w:t>
      </w:r>
      <w:r w:rsidRPr="00E835D0">
        <w:rPr>
          <w:rFonts w:ascii="Times New Roman" w:hAnsi="Times New Roman" w:cs="Times New Roman"/>
          <w:sz w:val="24"/>
          <w:szCs w:val="24"/>
        </w:rPr>
        <w:t xml:space="preserve"> az alábbi elérhetőségeken lehet kérni:</w:t>
      </w:r>
    </w:p>
    <w:p w14:paraId="0141EDA2" w14:textId="77777777" w:rsidR="00851D2B" w:rsidRPr="008F3374" w:rsidRDefault="00851D2B" w:rsidP="00851D2B">
      <w:pPr>
        <w:pStyle w:val="Listenabsatz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374">
        <w:rPr>
          <w:rFonts w:ascii="Times New Roman" w:hAnsi="Times New Roman" w:cs="Times New Roman"/>
          <w:sz w:val="24"/>
          <w:szCs w:val="24"/>
        </w:rPr>
        <w:t>e-mail útján az info@tchibo.hu címen, továbbá</w:t>
      </w:r>
    </w:p>
    <w:p w14:paraId="5946076A" w14:textId="77777777" w:rsidR="00851D2B" w:rsidRPr="008F3374" w:rsidRDefault="00851D2B" w:rsidP="00851D2B">
      <w:pPr>
        <w:pStyle w:val="Listenabsatz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374">
        <w:rPr>
          <w:rFonts w:ascii="Times New Roman" w:hAnsi="Times New Roman" w:cs="Times New Roman"/>
          <w:sz w:val="24"/>
          <w:szCs w:val="24"/>
        </w:rPr>
        <w:t>postai úton a Tchibo Budapest Kft. 2040 Budaörs, Pf.: 4. címen.</w:t>
      </w:r>
    </w:p>
    <w:p w14:paraId="6E9743C0" w14:textId="211A83C3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érintett jogaival és jogorvoslati lehetőségeivel kapcsolatos tájékoztatás megtalálható a </w:t>
      </w:r>
      <w:r w:rsidR="008B6A2A" w:rsidRPr="008B6A2A">
        <w:t>https://www.tchibo.hu/c/segitseg-adatkezelesi-tajekoztato</w:t>
      </w:r>
      <w:r>
        <w:rPr>
          <w:rFonts w:ascii="Times New Roman" w:hAnsi="Times New Roman" w:cs="Times New Roman"/>
          <w:sz w:val="24"/>
          <w:szCs w:val="24"/>
        </w:rPr>
        <w:t xml:space="preserve"> címen elérhető Adatkezelési tájékoztatóban.</w:t>
      </w:r>
    </w:p>
    <w:p w14:paraId="3C0F04AD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Résztvevők a fenti adatkezelési gyakorlat tudomásul vételével jelentkeznek a Nyereményjátékra.</w:t>
      </w:r>
    </w:p>
    <w:p w14:paraId="2733384A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347BF" w14:textId="77777777" w:rsidR="00851D2B" w:rsidRDefault="00851D2B" w:rsidP="00851D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8. cikk: KIZÁRÁS, A NYEREMÉNYJÁTÉK MÓDOSÍTÁSA 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19">
        <w:rPr>
          <w:rFonts w:ascii="Times New Roman" w:hAnsi="Times New Roman" w:cs="Times New Roman"/>
          <w:sz w:val="24"/>
          <w:szCs w:val="24"/>
        </w:rPr>
        <w:t>ÉRVÉNYTELENÍTÉSE</w:t>
      </w:r>
    </w:p>
    <w:p w14:paraId="5FE4548F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CDAA0" w14:textId="4BD2F771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részvétel feltétele a Nyereményjáték Játékszabályzatának elfogadása és annak betartása</w:t>
      </w:r>
      <w:r w:rsidR="00B630A9">
        <w:rPr>
          <w:rFonts w:ascii="Times New Roman" w:hAnsi="Times New Roman" w:cs="Times New Roman"/>
          <w:sz w:val="24"/>
          <w:szCs w:val="24"/>
        </w:rPr>
        <w:t>, illetve az abban foglalt feltételeknek történő maradéktalan megfelelés a Nyereményjáték teljes időtartama alatt</w:t>
      </w:r>
      <w:r w:rsidRPr="00C67E19">
        <w:rPr>
          <w:rFonts w:ascii="Times New Roman" w:hAnsi="Times New Roman" w:cs="Times New Roman"/>
          <w:sz w:val="24"/>
          <w:szCs w:val="24"/>
        </w:rPr>
        <w:t>.</w:t>
      </w:r>
    </w:p>
    <w:p w14:paraId="17ABFC73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Szervező jogosult a Résztvevőket a Nyereményjátékból kizárni az alábbi indokok alapján:</w:t>
      </w:r>
    </w:p>
    <w:p w14:paraId="3C0096D4" w14:textId="77777777" w:rsidR="00851D2B" w:rsidRPr="00C67E19" w:rsidRDefault="00851D2B" w:rsidP="00851D2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bármely, a Szervezőn kívül álló okból, a Nyereményjáték mechanizmusának vagy menetének Résztvevő általi szándékos zavarása, akadályozása esetén;</w:t>
      </w:r>
    </w:p>
    <w:p w14:paraId="7DA70EB1" w14:textId="77777777" w:rsidR="00851D2B" w:rsidRPr="00C67E19" w:rsidRDefault="00851D2B" w:rsidP="00851D2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a Nyereményjáték részvételi feltételeinek vagy a Játékszabályzatnak Résztvevő általi megsértése esetén;</w:t>
      </w:r>
    </w:p>
    <w:p w14:paraId="0CEB87AD" w14:textId="77777777" w:rsidR="00851D2B" w:rsidRPr="00C67E19" w:rsidRDefault="00851D2B" w:rsidP="00851D2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adatlopás vagy adatfeltörés (hackelés) bármely formája esetén;</w:t>
      </w:r>
    </w:p>
    <w:p w14:paraId="42C0B690" w14:textId="77777777" w:rsidR="00851D2B" w:rsidRPr="00C67E19" w:rsidRDefault="00851D2B" w:rsidP="00851D2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lastRenderedPageBreak/>
        <w:t>amennyiben a regisztráció során helytelen, hiányos vagy téves személyes adatot adtak meg;</w:t>
      </w:r>
    </w:p>
    <w:p w14:paraId="76288D6C" w14:textId="77777777" w:rsidR="00851D2B" w:rsidRPr="00C67E19" w:rsidRDefault="00851D2B" w:rsidP="00851D2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bármely más indok alapján, amelynek alapjául szolgáló, a Résztvevő által tanúsított magatartás a Szervező véleménye szerint nem áll összhangban a Nyereményjáték szellemiségével;</w:t>
      </w:r>
    </w:p>
    <w:p w14:paraId="0CC663A5" w14:textId="77777777" w:rsidR="00851D2B" w:rsidRPr="00C67E19" w:rsidRDefault="00851D2B" w:rsidP="00851D2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a csalásra irányuló kísérletek észlelése esetén.</w:t>
      </w:r>
    </w:p>
    <w:p w14:paraId="31E96AB6" w14:textId="77777777" w:rsidR="00851D2B" w:rsidRPr="00C67E19" w:rsidRDefault="00851D2B" w:rsidP="00851D2B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AFA3AE" w14:textId="146577FE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 Szervező fenntartja a jogot arra, hogy a Nyereményjáték Játékszabályzatának való megfelelést ellenőrizze azért, hogy amennyiben visszaélés vagy csalás kísérletét észleli, </w:t>
      </w:r>
      <w:r w:rsidR="00094978">
        <w:rPr>
          <w:rFonts w:ascii="Times New Roman" w:hAnsi="Times New Roman" w:cs="Times New Roman"/>
          <w:sz w:val="24"/>
          <w:szCs w:val="24"/>
        </w:rPr>
        <w:t xml:space="preserve">egyoldalú döntése szerint, </w:t>
      </w:r>
      <w:r w:rsidR="00094978" w:rsidRPr="00094978">
        <w:rPr>
          <w:rFonts w:ascii="Times New Roman" w:hAnsi="Times New Roman" w:cs="Times New Roman"/>
          <w:sz w:val="24"/>
          <w:szCs w:val="24"/>
        </w:rPr>
        <w:t xml:space="preserve">annak kivizsgálásához információt kérhessen a </w:t>
      </w:r>
      <w:r w:rsidR="00094978">
        <w:rPr>
          <w:rFonts w:ascii="Times New Roman" w:hAnsi="Times New Roman" w:cs="Times New Roman"/>
          <w:sz w:val="24"/>
          <w:szCs w:val="24"/>
        </w:rPr>
        <w:t>részvevőtől, valamint</w:t>
      </w:r>
      <w:r w:rsidR="00094978" w:rsidRPr="00094978">
        <w:rPr>
          <w:rFonts w:ascii="Times New Roman" w:hAnsi="Times New Roman" w:cs="Times New Roman"/>
          <w:sz w:val="24"/>
          <w:szCs w:val="24"/>
        </w:rPr>
        <w:t xml:space="preserve"> </w:t>
      </w:r>
      <w:r w:rsidRPr="00C67E19">
        <w:rPr>
          <w:rFonts w:ascii="Times New Roman" w:hAnsi="Times New Roman" w:cs="Times New Roman"/>
          <w:sz w:val="24"/>
          <w:szCs w:val="24"/>
        </w:rPr>
        <w:t>kizárhassa az érintett Résztvevő(ke)t.</w:t>
      </w:r>
    </w:p>
    <w:p w14:paraId="072722B4" w14:textId="6F2EC8D2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Szervező bármely megtérítési-, kártérítési-, vagy egyéb kötelezettség nélkül fenntartja a jogot arra, hogy egyoldalú döntése alapján módosítsa</w:t>
      </w:r>
      <w:r w:rsidR="00273D97">
        <w:rPr>
          <w:rFonts w:ascii="Times New Roman" w:hAnsi="Times New Roman" w:cs="Times New Roman"/>
          <w:sz w:val="24"/>
          <w:szCs w:val="24"/>
        </w:rPr>
        <w:t>,</w:t>
      </w:r>
      <w:r w:rsidRPr="00C67E19">
        <w:rPr>
          <w:rFonts w:ascii="Times New Roman" w:hAnsi="Times New Roman" w:cs="Times New Roman"/>
          <w:sz w:val="24"/>
          <w:szCs w:val="24"/>
        </w:rPr>
        <w:t xml:space="preserve"> felfüggessze</w:t>
      </w:r>
      <w:r w:rsidR="00273D97">
        <w:rPr>
          <w:rFonts w:ascii="Times New Roman" w:hAnsi="Times New Roman" w:cs="Times New Roman"/>
          <w:sz w:val="24"/>
          <w:szCs w:val="24"/>
        </w:rPr>
        <w:t>, vagy megszüntesse</w:t>
      </w:r>
      <w:r w:rsidRPr="00C67E19">
        <w:rPr>
          <w:rFonts w:ascii="Times New Roman" w:hAnsi="Times New Roman" w:cs="Times New Roman"/>
          <w:sz w:val="24"/>
          <w:szCs w:val="24"/>
        </w:rPr>
        <w:t xml:space="preserve"> a Nyereményjátékot vagy a Nyereményjáték Játékszabályzatát, valamint arra, hogy törölje a Nyereményjátékot vagy a nyereményt. Ez különösen, de nem kizárólagosan vonatkozik az előre nem látható körülmények bekövetkezésének, vagy vis maior esetére; beleértve, de nem kizárólag az internet hibáit, az elektromos hibákat, a szerver(ek) műszaki hibáit, a vírustámadásokat, az adatfeltörést (hackelés), az internetes kalózkodást, a Résztvevők tevékenységét, a jogszabályi környezet módosulását vagy váratlan jogi vagy egyéb természetű korlátozásokat, illetve bármely más eseményt, amely a Szervező ellenőrzési körén kívül esik, és amely ideiglenesen vagy véglegesen a Nyereményjáték szervezését, a Nyereményjáték Játékszabályzatának alkalmazását vagy a Nyeremény kézbesítését lehetetlenné teszi</w:t>
      </w:r>
      <w:r w:rsidR="00B630A9">
        <w:rPr>
          <w:rFonts w:ascii="Times New Roman" w:hAnsi="Times New Roman" w:cs="Times New Roman"/>
          <w:sz w:val="24"/>
          <w:szCs w:val="24"/>
        </w:rPr>
        <w:t>, vagy a Szervező számára nagymértékben megnehezíti</w:t>
      </w:r>
      <w:r w:rsidRPr="00C67E19">
        <w:rPr>
          <w:rFonts w:ascii="Times New Roman" w:hAnsi="Times New Roman" w:cs="Times New Roman"/>
          <w:sz w:val="24"/>
          <w:szCs w:val="24"/>
        </w:rPr>
        <w:t>.</w:t>
      </w:r>
    </w:p>
    <w:p w14:paraId="036B1ABA" w14:textId="5338A558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Amennyiben a Szervező a Nyereményjátékot felfüggeszti vagy érvényteleníti/visszavonja,</w:t>
      </w:r>
      <w:r w:rsidR="00273D97">
        <w:rPr>
          <w:rFonts w:ascii="Times New Roman" w:hAnsi="Times New Roman" w:cs="Times New Roman"/>
          <w:sz w:val="24"/>
          <w:szCs w:val="24"/>
        </w:rPr>
        <w:t xml:space="preserve"> illetve megszünteti,</w:t>
      </w:r>
      <w:r w:rsidRPr="00C67E19">
        <w:rPr>
          <w:rFonts w:ascii="Times New Roman" w:hAnsi="Times New Roman" w:cs="Times New Roman"/>
          <w:sz w:val="24"/>
          <w:szCs w:val="24"/>
        </w:rPr>
        <w:t xml:space="preserve"> a Résztvevőket erről tájékoztatja a fent (1. cikkben megjelölt) említett weboldalon keresztül. Amennyiben a Szervező módosítja a Nyereményjáték Játékszabályzatát, a módosított szabályzatot az 1. cikkben meghatározott, </w:t>
      </w:r>
      <w:r w:rsidR="008B6A2A" w:rsidRPr="008B6A2A">
        <w:t>https://www.tchibo.hu/c/segitseg-ujdonsagok-uzleteinkben</w:t>
      </w:r>
      <w:r w:rsidRPr="00C67E19">
        <w:rPr>
          <w:rFonts w:ascii="Times New Roman" w:hAnsi="Times New Roman" w:cs="Times New Roman"/>
          <w:sz w:val="24"/>
          <w:szCs w:val="24"/>
        </w:rPr>
        <w:t xml:space="preserve"> weboldalon közzéteszi, illetve a mindenkor hatályos tartalommal elérhetőségét biztosítja. A Résztvevők elfogadhatják az új Játékszabályzatot, vagy visszavonhatják részvételüket a Nyereményjátékból.</w:t>
      </w:r>
    </w:p>
    <w:p w14:paraId="3EED020D" w14:textId="7D486BCE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Amennyiben a Nyereményjáték felfüggesztése vagy érvénytelenítése egy vagy több Résztvevő cselekményének következménye, az érintett Résztvevők felelősek bármely, a Szervező által a </w:t>
      </w:r>
      <w:r w:rsidRPr="00C67E19">
        <w:rPr>
          <w:rFonts w:ascii="Times New Roman" w:hAnsi="Times New Roman" w:cs="Times New Roman"/>
          <w:sz w:val="24"/>
          <w:szCs w:val="24"/>
        </w:rPr>
        <w:lastRenderedPageBreak/>
        <w:t>felfüggesztés vagy érvénytelenítés következtében elszenvedett közvetett vagy közvetlen kárért, illetve</w:t>
      </w:r>
      <w:r w:rsidR="00996A04">
        <w:rPr>
          <w:rFonts w:ascii="Times New Roman" w:hAnsi="Times New Roman" w:cs="Times New Roman"/>
          <w:sz w:val="24"/>
          <w:szCs w:val="24"/>
        </w:rPr>
        <w:t xml:space="preserve"> bármely</w:t>
      </w:r>
      <w:r w:rsidRPr="00C67E19">
        <w:rPr>
          <w:rFonts w:ascii="Times New Roman" w:hAnsi="Times New Roman" w:cs="Times New Roman"/>
          <w:sz w:val="24"/>
          <w:szCs w:val="24"/>
        </w:rPr>
        <w:t xml:space="preserve"> harmadik személyek követeléseiért.</w:t>
      </w:r>
    </w:p>
    <w:p w14:paraId="25747435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Felfüggesztés vagy érvénytelenítés esetén a Szervező nem felel semmilyen felmerült költségért, vagy elszenvedett közvetlen vagy közvetett kárért. A Szervező sem másik Nyereményjáték szervezésére, sem másik nyeremény felajánlására nem köteles.</w:t>
      </w:r>
    </w:p>
    <w:p w14:paraId="7F9AD3AA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72CB9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9. cikk: FELELŐSSÉG</w:t>
      </w:r>
    </w:p>
    <w:p w14:paraId="1B3B9ABD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BFCEE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Szervező nem felel semmilyen közvetlen vagy közvetett kárért, amely a Nyereményjáték szervezése vagy az abban való részvétel során, továbbá a Nyeremény kapcsán merült vagy merülhet fel, függetlenül az ilyen kár okától vagy következményeitől, beleértve az alábbiak által okozott károkat:</w:t>
      </w:r>
    </w:p>
    <w:p w14:paraId="5913201C" w14:textId="77777777" w:rsidR="00851D2B" w:rsidRPr="00C67E19" w:rsidRDefault="00851D2B" w:rsidP="00851D2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harmadik személyek szellemi tulajdonhoz fűződő jogainak a Résztvevő általi megsértése;</w:t>
      </w:r>
    </w:p>
    <w:p w14:paraId="4DC3B05B" w14:textId="77777777" w:rsidR="00851D2B" w:rsidRPr="00C67E19" w:rsidRDefault="00851D2B" w:rsidP="00851D2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a Résztvevő által megosztott tartalom vagy személyes adat;</w:t>
      </w:r>
    </w:p>
    <w:p w14:paraId="67517942" w14:textId="77777777" w:rsidR="00851D2B" w:rsidRPr="00C67E19" w:rsidRDefault="00851D2B" w:rsidP="00851D2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az internetcsatlakozás hibája, a telekommunikációs hálózat bármely egyéb hibája, hardware vagy software hiba, az internetszolgáltatókkal kapcsolatos problémák, vírusok által okozott problémák, bármely típusú műszaki problémák, adatfeltörés (hackelés), bírósági döntések vagy kötelező szabályok;</w:t>
      </w:r>
    </w:p>
    <w:p w14:paraId="3BA5CFE3" w14:textId="77777777" w:rsidR="00851D2B" w:rsidRPr="00C67E19" w:rsidRDefault="00851D2B" w:rsidP="00851D2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vis maior, harmadik személy rosszhiszemű közbeavatkozása, a csatlakozással kapcsolatos hibák, vagy bármely hiba, amely a Szervező ellenőrzési körén kívül esik, és a Szervező amiatt nem észleli a Résztvevő regisztrációját, vagy arról nem értesül;</w:t>
      </w:r>
    </w:p>
    <w:p w14:paraId="63251B6B" w14:textId="77777777" w:rsidR="00851D2B" w:rsidRPr="00C67E19" w:rsidRDefault="00851D2B" w:rsidP="00851D2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a Nyereményjátékban való részvétel jogszabályi korlátozása, amely korlátozhatja vagy megtilthatja a részvételt;</w:t>
      </w:r>
    </w:p>
    <w:p w14:paraId="2199BD8D" w14:textId="77777777" w:rsidR="00851D2B" w:rsidRPr="00C67E19" w:rsidRDefault="00851D2B" w:rsidP="00851D2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a nyeremény odaítélését érintő jogszabályi korlátozások;</w:t>
      </w:r>
    </w:p>
    <w:p w14:paraId="2209905C" w14:textId="77777777" w:rsidR="00851D2B" w:rsidRPr="00C67E19" w:rsidRDefault="00851D2B" w:rsidP="00851D2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a Nyereményjáték Játékszabályzatának módosítása vagy a Nyereményjáték érvénytelenítése;</w:t>
      </w:r>
    </w:p>
    <w:p w14:paraId="63F3CD7F" w14:textId="2085FE97" w:rsidR="00851D2B" w:rsidRPr="00C67E19" w:rsidRDefault="00851D2B" w:rsidP="00851D2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E19">
        <w:rPr>
          <w:rFonts w:ascii="Times New Roman" w:hAnsi="Times New Roman" w:cs="Times New Roman"/>
          <w:color w:val="000000"/>
          <w:sz w:val="24"/>
          <w:szCs w:val="24"/>
        </w:rPr>
        <w:t>a Nyereményjátékban részt venni nem jogosult személyek részvétele által, illetve esetlegesen a kizárt Résztvevő(k) által okozott károk.</w:t>
      </w:r>
    </w:p>
    <w:p w14:paraId="1B1F6432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38A96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lastRenderedPageBreak/>
        <w:t>A Szervező nem felelős azért, ha a nyertes bármely okból nem veszi át a postázott küldeményt, sem akkor, ha a nyertes nem tájékoztatja a Szervezőt megfelelő időben címének esetleges változásáról. A Szervező továbbá nem felelős a nyereményekért, amelyeket bármely egyéb, rajta kívülálló körülmény következtében nem tud kézbesíteni.</w:t>
      </w:r>
    </w:p>
    <w:p w14:paraId="05F86DB8" w14:textId="4FCB61E4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Szervező</w:t>
      </w:r>
      <w:r w:rsidR="0046334E">
        <w:rPr>
          <w:rFonts w:ascii="Times New Roman" w:hAnsi="Times New Roman" w:cs="Times New Roman"/>
          <w:sz w:val="24"/>
          <w:szCs w:val="24"/>
        </w:rPr>
        <w:t xml:space="preserve"> és a Lebonyolító</w:t>
      </w:r>
      <w:r w:rsidRPr="00C67E19">
        <w:rPr>
          <w:rFonts w:ascii="Times New Roman" w:hAnsi="Times New Roman" w:cs="Times New Roman"/>
          <w:sz w:val="24"/>
          <w:szCs w:val="24"/>
        </w:rPr>
        <w:t xml:space="preserve"> kizárja a felelősségét minden, a </w:t>
      </w:r>
      <w:hyperlink r:id="rId11" w:history="1">
        <w:r w:rsidR="0046334E" w:rsidRPr="00D9338D">
          <w:rPr>
            <w:rStyle w:val="Hyperlink"/>
            <w:rFonts w:ascii="Times New Roman" w:hAnsi="Times New Roman" w:cs="Times New Roman"/>
            <w:sz w:val="24"/>
            <w:szCs w:val="24"/>
          </w:rPr>
          <w:t>https://nyeremenyjatek-tchibo.hu</w:t>
        </w:r>
      </w:hyperlink>
      <w:r w:rsidR="0046334E">
        <w:rPr>
          <w:rFonts w:ascii="Times New Roman" w:hAnsi="Times New Roman" w:cs="Times New Roman"/>
          <w:sz w:val="24"/>
          <w:szCs w:val="24"/>
        </w:rPr>
        <w:t xml:space="preserve"> </w:t>
      </w:r>
      <w:r w:rsidRPr="00C67E19">
        <w:rPr>
          <w:rFonts w:ascii="Times New Roman" w:hAnsi="Times New Roman" w:cs="Times New Roman"/>
          <w:sz w:val="24"/>
          <w:szCs w:val="24"/>
        </w:rPr>
        <w:t>weboldalt, illetve az azt működtető szervert ért külső, ún. SQL támadások, illetve a telefonhálózatot ért támadások, meghibásodás esetére. Tehát amennyiben az említett weboldalt, illetve szervert vagy a kiszolgáló hálózatot ért támadás folytán a Résztevők téves rendszerüzeneteket kapnak nyereményeiket, a nyertes/nem nyertes státuszukat stb. illetően, úgy ezen esetekre a Szervező semminemű felelősséget nem vállal.</w:t>
      </w:r>
    </w:p>
    <w:p w14:paraId="2695DB6D" w14:textId="0D749DEE" w:rsidR="00851D2B" w:rsidRDefault="00094978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Nyereményj</w:t>
      </w:r>
      <w:r w:rsidRPr="00094978">
        <w:rPr>
          <w:rFonts w:ascii="Times New Roman" w:hAnsi="Times New Roman" w:cs="Times New Roman"/>
          <w:sz w:val="24"/>
          <w:szCs w:val="24"/>
        </w:rPr>
        <w:t xml:space="preserve">átékban való részvétellel a </w:t>
      </w:r>
      <w:r>
        <w:rPr>
          <w:rFonts w:ascii="Times New Roman" w:hAnsi="Times New Roman" w:cs="Times New Roman"/>
          <w:sz w:val="24"/>
          <w:szCs w:val="24"/>
        </w:rPr>
        <w:t>Résztvevő</w:t>
      </w:r>
      <w:r w:rsidRPr="00094978">
        <w:rPr>
          <w:rFonts w:ascii="Times New Roman" w:hAnsi="Times New Roman" w:cs="Times New Roman"/>
          <w:sz w:val="24"/>
          <w:szCs w:val="24"/>
        </w:rPr>
        <w:t xml:space="preserve"> tudomásul veszi, hogy a </w:t>
      </w:r>
      <w:r>
        <w:rPr>
          <w:rFonts w:ascii="Times New Roman" w:hAnsi="Times New Roman" w:cs="Times New Roman"/>
          <w:sz w:val="24"/>
          <w:szCs w:val="24"/>
        </w:rPr>
        <w:t>Szervező weboldalának</w:t>
      </w:r>
      <w:r w:rsidRPr="00094978">
        <w:rPr>
          <w:rFonts w:ascii="Times New Roman" w:hAnsi="Times New Roman" w:cs="Times New Roman"/>
          <w:sz w:val="24"/>
          <w:szCs w:val="24"/>
        </w:rPr>
        <w:t xml:space="preserve"> teljesítménye, üzenet- és adatátviteli-, valamint válaszadási sebessége a kiszolgáló technológia függvénye, és ezáltal ezeket kedvezőtlenül befolyásolhatja olyan, a Szervezőn és a Lebonyolítón kívülálló tényező, mint például (de nem kizárólagosan) kapcsolati hiba, a </w:t>
      </w:r>
      <w:r>
        <w:rPr>
          <w:rFonts w:ascii="Times New Roman" w:hAnsi="Times New Roman" w:cs="Times New Roman"/>
          <w:sz w:val="24"/>
          <w:szCs w:val="24"/>
        </w:rPr>
        <w:t xml:space="preserve">weboldalt </w:t>
      </w:r>
      <w:r w:rsidRPr="00094978">
        <w:rPr>
          <w:rFonts w:ascii="Times New Roman" w:hAnsi="Times New Roman" w:cs="Times New Roman"/>
          <w:sz w:val="24"/>
          <w:szCs w:val="24"/>
        </w:rPr>
        <w:t>működtető szerver vagy a kiszolgáló hálózat teljesítménye, valamint a biztonságos hálózati kapcsolat fenntartása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1D2B" w:rsidRPr="00C67E19">
        <w:rPr>
          <w:rFonts w:ascii="Times New Roman" w:hAnsi="Times New Roman" w:cs="Times New Roman"/>
          <w:sz w:val="24"/>
          <w:szCs w:val="24"/>
        </w:rPr>
        <w:t xml:space="preserve">Szervező </w:t>
      </w:r>
      <w:r w:rsidR="0046334E">
        <w:rPr>
          <w:rFonts w:ascii="Times New Roman" w:hAnsi="Times New Roman" w:cs="Times New Roman"/>
          <w:sz w:val="24"/>
          <w:szCs w:val="24"/>
        </w:rPr>
        <w:t>és a Lebonyolító</w:t>
      </w:r>
      <w:r w:rsidR="0046334E" w:rsidRPr="00C67E19">
        <w:rPr>
          <w:rFonts w:ascii="Times New Roman" w:hAnsi="Times New Roman" w:cs="Times New Roman"/>
          <w:sz w:val="24"/>
          <w:szCs w:val="24"/>
        </w:rPr>
        <w:t xml:space="preserve"> </w:t>
      </w:r>
      <w:r w:rsidR="00851D2B" w:rsidRPr="00C67E19">
        <w:rPr>
          <w:rFonts w:ascii="Times New Roman" w:hAnsi="Times New Roman" w:cs="Times New Roman"/>
          <w:sz w:val="24"/>
          <w:szCs w:val="24"/>
        </w:rPr>
        <w:t>kizárja a felelősségét weboldala rajta kívülálló okokból történő meghibásodásáért, amely időtartam alatt a honlap nem, vagy korlátozottan használható, ugyanakkor haladéktalanul megtesz minden szükséges tőle telhető intézkedést annak érdekében, hogy a hiba okát mielőbb feltárja, illetve megszüntesse.</w:t>
      </w:r>
    </w:p>
    <w:p w14:paraId="5E0FA52F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0EBF2" w14:textId="77777777" w:rsidR="00851D2B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10. cikk: A NYEREMÉNYJÁTÉK JÁTÉKSZABÁLYZATÁNAK ELFOGADÁSA</w:t>
      </w:r>
    </w:p>
    <w:p w14:paraId="6AA85DA8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DDF74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Nyereményjátékban való részvétellel a Résztvevők kijelentik, hogy megértették a Nyereményjáték Játékszabályzatát és kifejezetten elfogadják azt.</w:t>
      </w:r>
    </w:p>
    <w:p w14:paraId="0D1254CA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B6F3A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11. cikk: VITARENDEZÉS</w:t>
      </w:r>
    </w:p>
    <w:p w14:paraId="4FF6AD21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CB982" w14:textId="4F84ACEA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lastRenderedPageBreak/>
        <w:t xml:space="preserve">A Nyereményjáték jelen Játékszabályzatával kapcsolatos minden panaszt és egyéb dokumentumot, észrevételt a Szervező címére, az </w:t>
      </w:r>
      <w:hyperlink r:id="rId12" w:history="1">
        <w:r w:rsidRPr="00C67E19">
          <w:rPr>
            <w:rStyle w:val="Hyperlink"/>
            <w:rFonts w:ascii="Times New Roman" w:hAnsi="Times New Roman" w:cs="Times New Roman"/>
            <w:sz w:val="24"/>
            <w:szCs w:val="24"/>
          </w:rPr>
          <w:t>ugyfelszolgalat@tchibo.hu</w:t>
        </w:r>
      </w:hyperlink>
      <w:r w:rsidRPr="00C67E19">
        <w:rPr>
          <w:rFonts w:ascii="Times New Roman" w:hAnsi="Times New Roman" w:cs="Times New Roman"/>
          <w:sz w:val="24"/>
          <w:szCs w:val="24"/>
        </w:rPr>
        <w:t xml:space="preserve">  e-mail címre kell megküldeni.</w:t>
      </w:r>
    </w:p>
    <w:p w14:paraId="3358A527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Szervező minden, a Nyereményjátékra vonatkozó – különös tekintettel a nyeremény kisorsolása kapcsán hozott – döntése végleges és kötelező erejű. A Szervező ennek kapcsán panaszokat nem fogad vagy kezel.</w:t>
      </w:r>
    </w:p>
    <w:p w14:paraId="6AC48BB4" w14:textId="256E0F0E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 xml:space="preserve">Amennyiben a Nyereményjáték jelen Játékszabályzatának egy vagy több rendelkezése érvénytelennek vagy semmisnek minősülne, a Nyereményjáték Játékszabályzatának többi rendelkezése továbbra is teljes mértékben alkalmazandó marad kivéve, ha az érintett rendelkezés hiányában a Nyereményjáték célja megvalósíthatatlanná, vagy a Játékszabályzat értelmezhetetlenné, </w:t>
      </w:r>
      <w:r w:rsidR="003B245C">
        <w:rPr>
          <w:rFonts w:ascii="Times New Roman" w:hAnsi="Times New Roman" w:cs="Times New Roman"/>
          <w:sz w:val="24"/>
          <w:szCs w:val="24"/>
        </w:rPr>
        <w:t xml:space="preserve">alkalmazhatatlanná, </w:t>
      </w:r>
      <w:r w:rsidRPr="00C67E19">
        <w:rPr>
          <w:rFonts w:ascii="Times New Roman" w:hAnsi="Times New Roman" w:cs="Times New Roman"/>
          <w:sz w:val="24"/>
          <w:szCs w:val="24"/>
        </w:rPr>
        <w:t>vagy jogsértővé válna, illetve, ha a Szervező ezen okból a Nyereményjátékot érvényteleníti, vagy visszavonja</w:t>
      </w:r>
      <w:r w:rsidR="003B245C">
        <w:rPr>
          <w:rFonts w:ascii="Times New Roman" w:hAnsi="Times New Roman" w:cs="Times New Roman"/>
          <w:sz w:val="24"/>
          <w:szCs w:val="24"/>
        </w:rPr>
        <w:t xml:space="preserve"> (megszünteti)</w:t>
      </w:r>
      <w:r w:rsidRPr="00C67E19">
        <w:rPr>
          <w:rFonts w:ascii="Times New Roman" w:hAnsi="Times New Roman" w:cs="Times New Roman"/>
          <w:sz w:val="24"/>
          <w:szCs w:val="24"/>
        </w:rPr>
        <w:t>.</w:t>
      </w:r>
    </w:p>
    <w:p w14:paraId="11305D9F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Nyereményjátékra, a Nyereményjáték Játékszabályzatára és bármely egyéb kérdésre a Résztvevők és a Szervező közötti kapcsolatban kizárólag Magyarország joga irányadó, tekintet nélkül a nemzetközi magánjog szabályaira. Kollízió esetén Magyarország jogát kell alkalmazni.</w:t>
      </w:r>
    </w:p>
    <w:p w14:paraId="07845F87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Amennyiben a Nyereményjáték Játékszabályzatának bármely rendelkezése jogsértő, érvénytelen vagy kikényszeríthetetlen vagy azzá válik, ezen jogsértés, érvénytelenség vagy kikényszeríthetetlenség nem befolyásolja a Nyereményjáték Játékszabályzata más rendelkezésének érvényességét vagy kikényszeríthetőségét, azzal, hogy a jelen cikkben foglalt szabályok ez esetben (is) megfelelően irányadók és alkalmazandók.</w:t>
      </w:r>
    </w:p>
    <w:p w14:paraId="7C516B72" w14:textId="77777777" w:rsidR="00851D2B" w:rsidRPr="00C67E19" w:rsidRDefault="00851D2B" w:rsidP="00851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19">
        <w:rPr>
          <w:rFonts w:ascii="Times New Roman" w:hAnsi="Times New Roman" w:cs="Times New Roman"/>
          <w:sz w:val="24"/>
          <w:szCs w:val="24"/>
        </w:rPr>
        <w:t>A magyar bíróságok illetékesek minden olyan jogvitában, amely a Nyereményjáték Játékszabályzatának, a Nyereményjátéknak vagy bármely egyéb, a Résztvevők és a Szervező</w:t>
      </w:r>
      <w:r>
        <w:rPr>
          <w:rFonts w:ascii="Times New Roman" w:hAnsi="Times New Roman" w:cs="Times New Roman"/>
          <w:sz w:val="24"/>
          <w:szCs w:val="24"/>
        </w:rPr>
        <w:t xml:space="preserve"> kö</w:t>
      </w:r>
      <w:r w:rsidRPr="00C67E19">
        <w:rPr>
          <w:rFonts w:ascii="Times New Roman" w:hAnsi="Times New Roman" w:cs="Times New Roman"/>
          <w:sz w:val="24"/>
          <w:szCs w:val="24"/>
        </w:rPr>
        <w:t>zötti kapcsolat létrejötte, érvényessége, a Nyereményjáték rendelkezéseinek való megfelelés, illetve azok kikényszerítése és értelmezése kapcsán merül fel.</w:t>
      </w:r>
    </w:p>
    <w:p w14:paraId="063A4724" w14:textId="37685C7E" w:rsidR="007A30F5" w:rsidRPr="00851D2B" w:rsidRDefault="00851D2B" w:rsidP="00684B5D">
      <w:pPr>
        <w:spacing w:line="360" w:lineRule="auto"/>
        <w:jc w:val="both"/>
      </w:pPr>
      <w:r w:rsidRPr="00C67E19">
        <w:rPr>
          <w:rFonts w:ascii="Times New Roman" w:hAnsi="Times New Roman" w:cs="Times New Roman"/>
          <w:sz w:val="24"/>
          <w:szCs w:val="24"/>
        </w:rPr>
        <w:t xml:space="preserve">Budapest, </w:t>
      </w:r>
      <w:r w:rsidR="008B6A2A">
        <w:rPr>
          <w:rFonts w:ascii="Times New Roman" w:hAnsi="Times New Roman" w:cs="Times New Roman"/>
          <w:sz w:val="24"/>
          <w:szCs w:val="24"/>
        </w:rPr>
        <w:t>2026. 02. 02.</w:t>
      </w:r>
    </w:p>
    <w:sectPr w:rsidR="007A30F5" w:rsidRPr="00851D2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7C8C" w14:textId="77777777" w:rsidR="002D0929" w:rsidRDefault="002D0929" w:rsidP="00712716">
      <w:pPr>
        <w:spacing w:after="0" w:line="240" w:lineRule="auto"/>
      </w:pPr>
      <w:r>
        <w:separator/>
      </w:r>
    </w:p>
  </w:endnote>
  <w:endnote w:type="continuationSeparator" w:id="0">
    <w:p w14:paraId="2F1D92AB" w14:textId="77777777" w:rsidR="002D0929" w:rsidRDefault="002D0929" w:rsidP="0071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224238"/>
      <w:docPartObj>
        <w:docPartGallery w:val="Page Numbers (Bottom of Page)"/>
        <w:docPartUnique/>
      </w:docPartObj>
    </w:sdtPr>
    <w:sdtEndPr/>
    <w:sdtContent>
      <w:p w14:paraId="253FFA7D" w14:textId="419C1FE8" w:rsidR="00712716" w:rsidRDefault="0071271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48225" w14:textId="77777777" w:rsidR="00712716" w:rsidRDefault="007127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E1C9" w14:textId="77777777" w:rsidR="002D0929" w:rsidRDefault="002D0929" w:rsidP="00712716">
      <w:pPr>
        <w:spacing w:after="0" w:line="240" w:lineRule="auto"/>
      </w:pPr>
      <w:r>
        <w:separator/>
      </w:r>
    </w:p>
  </w:footnote>
  <w:footnote w:type="continuationSeparator" w:id="0">
    <w:p w14:paraId="2E62D101" w14:textId="77777777" w:rsidR="002D0929" w:rsidRDefault="002D0929" w:rsidP="0071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2CA"/>
    <w:multiLevelType w:val="multilevel"/>
    <w:tmpl w:val="1CE002A8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7F3607"/>
    <w:multiLevelType w:val="multilevel"/>
    <w:tmpl w:val="C32E5E9C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F67F70"/>
    <w:multiLevelType w:val="hybridMultilevel"/>
    <w:tmpl w:val="F48E7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4B10"/>
    <w:multiLevelType w:val="hybridMultilevel"/>
    <w:tmpl w:val="BA62E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5408C"/>
    <w:multiLevelType w:val="hybridMultilevel"/>
    <w:tmpl w:val="8CBA4DBE"/>
    <w:lvl w:ilvl="0" w:tplc="AB22CB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41B19"/>
    <w:multiLevelType w:val="hybridMultilevel"/>
    <w:tmpl w:val="F2C8AC10"/>
    <w:lvl w:ilvl="0" w:tplc="6B16B6C4">
      <w:numFmt w:val="bullet"/>
      <w:lvlText w:val="·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654A8"/>
    <w:multiLevelType w:val="hybridMultilevel"/>
    <w:tmpl w:val="CB8AF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72F5"/>
    <w:multiLevelType w:val="multilevel"/>
    <w:tmpl w:val="E1586C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F09BF"/>
    <w:multiLevelType w:val="hybridMultilevel"/>
    <w:tmpl w:val="34DC3158"/>
    <w:lvl w:ilvl="0" w:tplc="E3D29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018B8"/>
    <w:multiLevelType w:val="hybridMultilevel"/>
    <w:tmpl w:val="6A12B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B69BA"/>
    <w:multiLevelType w:val="multilevel"/>
    <w:tmpl w:val="8564C1FC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6342412">
    <w:abstractNumId w:val="6"/>
  </w:num>
  <w:num w:numId="2" w16cid:durableId="627664478">
    <w:abstractNumId w:val="5"/>
  </w:num>
  <w:num w:numId="3" w16cid:durableId="2094936581">
    <w:abstractNumId w:val="0"/>
  </w:num>
  <w:num w:numId="4" w16cid:durableId="323432704">
    <w:abstractNumId w:val="1"/>
  </w:num>
  <w:num w:numId="5" w16cid:durableId="467364170">
    <w:abstractNumId w:val="10"/>
  </w:num>
  <w:num w:numId="6" w16cid:durableId="688066729">
    <w:abstractNumId w:val="8"/>
  </w:num>
  <w:num w:numId="7" w16cid:durableId="1957246522">
    <w:abstractNumId w:val="4"/>
  </w:num>
  <w:num w:numId="8" w16cid:durableId="183445459">
    <w:abstractNumId w:val="3"/>
  </w:num>
  <w:num w:numId="9" w16cid:durableId="1704600369">
    <w:abstractNumId w:val="9"/>
  </w:num>
  <w:num w:numId="10" w16cid:durableId="1958483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94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C8"/>
    <w:rsid w:val="00003CA4"/>
    <w:rsid w:val="0000624E"/>
    <w:rsid w:val="00011B74"/>
    <w:rsid w:val="00030B71"/>
    <w:rsid w:val="00037F2A"/>
    <w:rsid w:val="000505D9"/>
    <w:rsid w:val="00055CEB"/>
    <w:rsid w:val="00057944"/>
    <w:rsid w:val="00064A3D"/>
    <w:rsid w:val="00071002"/>
    <w:rsid w:val="00073FE7"/>
    <w:rsid w:val="00094978"/>
    <w:rsid w:val="000A7909"/>
    <w:rsid w:val="000C5B63"/>
    <w:rsid w:val="000D00C8"/>
    <w:rsid w:val="000E4D47"/>
    <w:rsid w:val="000F2225"/>
    <w:rsid w:val="000F7DC4"/>
    <w:rsid w:val="00104519"/>
    <w:rsid w:val="00131763"/>
    <w:rsid w:val="00146528"/>
    <w:rsid w:val="00157077"/>
    <w:rsid w:val="00182B82"/>
    <w:rsid w:val="00195E75"/>
    <w:rsid w:val="001C7F37"/>
    <w:rsid w:val="0021593C"/>
    <w:rsid w:val="00236801"/>
    <w:rsid w:val="00252D66"/>
    <w:rsid w:val="00263655"/>
    <w:rsid w:val="00273D97"/>
    <w:rsid w:val="00293CC8"/>
    <w:rsid w:val="002A6A3F"/>
    <w:rsid w:val="002B10B4"/>
    <w:rsid w:val="002D0929"/>
    <w:rsid w:val="002E3087"/>
    <w:rsid w:val="002F1723"/>
    <w:rsid w:val="00306800"/>
    <w:rsid w:val="003238E9"/>
    <w:rsid w:val="003442C4"/>
    <w:rsid w:val="00353485"/>
    <w:rsid w:val="00362A47"/>
    <w:rsid w:val="003B245C"/>
    <w:rsid w:val="003B5E3C"/>
    <w:rsid w:val="003C17A3"/>
    <w:rsid w:val="003D74A3"/>
    <w:rsid w:val="004040F4"/>
    <w:rsid w:val="00422049"/>
    <w:rsid w:val="0046334E"/>
    <w:rsid w:val="00463FF3"/>
    <w:rsid w:val="00471E92"/>
    <w:rsid w:val="004736AB"/>
    <w:rsid w:val="004A7500"/>
    <w:rsid w:val="004B1CEA"/>
    <w:rsid w:val="004D26B1"/>
    <w:rsid w:val="004D6CAF"/>
    <w:rsid w:val="005100D4"/>
    <w:rsid w:val="0052688F"/>
    <w:rsid w:val="00532F24"/>
    <w:rsid w:val="00535583"/>
    <w:rsid w:val="00543D0E"/>
    <w:rsid w:val="00582971"/>
    <w:rsid w:val="0059001B"/>
    <w:rsid w:val="00592018"/>
    <w:rsid w:val="005A5E9B"/>
    <w:rsid w:val="005B646F"/>
    <w:rsid w:val="005D58D5"/>
    <w:rsid w:val="005E6293"/>
    <w:rsid w:val="00622F80"/>
    <w:rsid w:val="00641EAA"/>
    <w:rsid w:val="00655343"/>
    <w:rsid w:val="006742E9"/>
    <w:rsid w:val="00684B5D"/>
    <w:rsid w:val="00691122"/>
    <w:rsid w:val="006966EC"/>
    <w:rsid w:val="0069731A"/>
    <w:rsid w:val="006C1DB4"/>
    <w:rsid w:val="006C3517"/>
    <w:rsid w:val="006D1AB9"/>
    <w:rsid w:val="006D53B0"/>
    <w:rsid w:val="006F3475"/>
    <w:rsid w:val="00706BC1"/>
    <w:rsid w:val="00712716"/>
    <w:rsid w:val="0071375E"/>
    <w:rsid w:val="007471A7"/>
    <w:rsid w:val="00751E31"/>
    <w:rsid w:val="007778B5"/>
    <w:rsid w:val="007917DC"/>
    <w:rsid w:val="007A2796"/>
    <w:rsid w:val="007A30F5"/>
    <w:rsid w:val="007A3B6D"/>
    <w:rsid w:val="007A64B8"/>
    <w:rsid w:val="007C40CA"/>
    <w:rsid w:val="007F65F6"/>
    <w:rsid w:val="00810AB7"/>
    <w:rsid w:val="00814164"/>
    <w:rsid w:val="008346C0"/>
    <w:rsid w:val="00851D2B"/>
    <w:rsid w:val="008603E1"/>
    <w:rsid w:val="008714A2"/>
    <w:rsid w:val="00890CF3"/>
    <w:rsid w:val="008A44CB"/>
    <w:rsid w:val="008B1E31"/>
    <w:rsid w:val="008B6A2A"/>
    <w:rsid w:val="008C774D"/>
    <w:rsid w:val="008E1A79"/>
    <w:rsid w:val="008E58A5"/>
    <w:rsid w:val="00927900"/>
    <w:rsid w:val="0094311A"/>
    <w:rsid w:val="00970846"/>
    <w:rsid w:val="00971519"/>
    <w:rsid w:val="00983C15"/>
    <w:rsid w:val="00996A04"/>
    <w:rsid w:val="009B07DE"/>
    <w:rsid w:val="00A440B9"/>
    <w:rsid w:val="00A537AF"/>
    <w:rsid w:val="00A6265B"/>
    <w:rsid w:val="00A82A2C"/>
    <w:rsid w:val="00AA3E35"/>
    <w:rsid w:val="00AD66F9"/>
    <w:rsid w:val="00AD77B2"/>
    <w:rsid w:val="00AE3F9C"/>
    <w:rsid w:val="00AF79E5"/>
    <w:rsid w:val="00B23345"/>
    <w:rsid w:val="00B630A9"/>
    <w:rsid w:val="00BB248C"/>
    <w:rsid w:val="00BC3F9E"/>
    <w:rsid w:val="00BF078A"/>
    <w:rsid w:val="00C02CF1"/>
    <w:rsid w:val="00C12F39"/>
    <w:rsid w:val="00C21B15"/>
    <w:rsid w:val="00C21B2B"/>
    <w:rsid w:val="00C37153"/>
    <w:rsid w:val="00C54A26"/>
    <w:rsid w:val="00C67E19"/>
    <w:rsid w:val="00C90C76"/>
    <w:rsid w:val="00CF7654"/>
    <w:rsid w:val="00D03E6C"/>
    <w:rsid w:val="00D06C6F"/>
    <w:rsid w:val="00D12AFF"/>
    <w:rsid w:val="00D24FC9"/>
    <w:rsid w:val="00D36617"/>
    <w:rsid w:val="00D41E76"/>
    <w:rsid w:val="00D6163F"/>
    <w:rsid w:val="00D7565D"/>
    <w:rsid w:val="00D81041"/>
    <w:rsid w:val="00DC5B02"/>
    <w:rsid w:val="00DC6871"/>
    <w:rsid w:val="00DD24B3"/>
    <w:rsid w:val="00E64AD8"/>
    <w:rsid w:val="00E72665"/>
    <w:rsid w:val="00E91F40"/>
    <w:rsid w:val="00F17F0D"/>
    <w:rsid w:val="00F240F2"/>
    <w:rsid w:val="00F32F89"/>
    <w:rsid w:val="00F57DFA"/>
    <w:rsid w:val="00F737D1"/>
    <w:rsid w:val="00F848BC"/>
    <w:rsid w:val="00F86476"/>
    <w:rsid w:val="00FA6189"/>
    <w:rsid w:val="00FA7D64"/>
    <w:rsid w:val="00FB4172"/>
    <w:rsid w:val="00FC54E5"/>
    <w:rsid w:val="00FE1319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B405"/>
  <w15:chartTrackingRefBased/>
  <w15:docId w15:val="{E9C66B8B-73D6-46EE-8823-83FD792F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1AB9"/>
  </w:style>
  <w:style w:type="paragraph" w:styleId="berschrift1">
    <w:name w:val="heading 1"/>
    <w:basedOn w:val="Standard"/>
    <w:next w:val="Standard"/>
    <w:link w:val="berschrift1Zchn"/>
    <w:uiPriority w:val="9"/>
    <w:qFormat/>
    <w:rsid w:val="00D03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93CC8"/>
    <w:rPr>
      <w:color w:val="0000FF"/>
      <w:u w:val="single"/>
    </w:rPr>
  </w:style>
  <w:style w:type="character" w:customStyle="1" w:styleId="4mg">
    <w:name w:val="_4_mg"/>
    <w:basedOn w:val="Absatz-Standardschriftart"/>
    <w:rsid w:val="00293CC8"/>
  </w:style>
  <w:style w:type="character" w:customStyle="1" w:styleId="5q4y">
    <w:name w:val="_5q4y"/>
    <w:basedOn w:val="Absatz-Standardschriftart"/>
    <w:rsid w:val="00293CC8"/>
  </w:style>
  <w:style w:type="character" w:customStyle="1" w:styleId="4yxo">
    <w:name w:val="_4yxo"/>
    <w:basedOn w:val="Absatz-Standardschriftart"/>
    <w:rsid w:val="00293CC8"/>
  </w:style>
  <w:style w:type="character" w:customStyle="1" w:styleId="4yxr">
    <w:name w:val="_4yxr"/>
    <w:basedOn w:val="Absatz-Standardschriftart"/>
    <w:rsid w:val="00293CC8"/>
  </w:style>
  <w:style w:type="character" w:customStyle="1" w:styleId="4yxp">
    <w:name w:val="_4yxp"/>
    <w:basedOn w:val="Absatz-Standardschriftart"/>
    <w:rsid w:val="00293CC8"/>
  </w:style>
  <w:style w:type="character" w:styleId="Kommentarzeichen">
    <w:name w:val="annotation reference"/>
    <w:basedOn w:val="Absatz-Standardschriftart"/>
    <w:uiPriority w:val="99"/>
    <w:semiHidden/>
    <w:unhideWhenUsed/>
    <w:rsid w:val="007917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917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917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17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17D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17D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B646F"/>
    <w:pPr>
      <w:ind w:left="720"/>
      <w:contextualSpacing/>
    </w:pPr>
  </w:style>
  <w:style w:type="paragraph" w:styleId="berarbeitung">
    <w:name w:val="Revision"/>
    <w:hidden/>
    <w:uiPriority w:val="99"/>
    <w:semiHidden/>
    <w:rsid w:val="00D7565D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FA6189"/>
    <w:rPr>
      <w:color w:val="954F72" w:themeColor="followedHyperlink"/>
      <w:u w:val="single"/>
    </w:rPr>
  </w:style>
  <w:style w:type="paragraph" w:customStyle="1" w:styleId="Default">
    <w:name w:val="Default"/>
    <w:rsid w:val="00037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46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334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12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2716"/>
  </w:style>
  <w:style w:type="paragraph" w:styleId="Fuzeile">
    <w:name w:val="footer"/>
    <w:basedOn w:val="Standard"/>
    <w:link w:val="FuzeileZchn"/>
    <w:uiPriority w:val="99"/>
    <w:unhideWhenUsed/>
    <w:rsid w:val="00712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2716"/>
  </w:style>
  <w:style w:type="character" w:customStyle="1" w:styleId="cf01">
    <w:name w:val="cf01"/>
    <w:basedOn w:val="Absatz-Standardschriftart"/>
    <w:rsid w:val="00FE3865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3E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1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0966">
                          <w:marLeft w:val="6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654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305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821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1003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75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740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297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53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061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048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9858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754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252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12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69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5299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393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267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71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288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8279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287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816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075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20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6035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843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463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250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63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694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535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974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646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5028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226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245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697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370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231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568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33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750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495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536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948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4064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889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799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667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730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888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521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625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hibo.hu/ujdonsagok-uzleteinkben-t400074865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yeremenyjatek-tchibo.hu/nyeremenyjatekgep/" TargetMode="External"/><Relationship Id="rId12" Type="http://schemas.openxmlformats.org/officeDocument/2006/relationships/hyperlink" Target="mailto:ugyfelszolgalat@tchib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yeremenyjatek-tchibo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chibo.hu/adatkezelesi-tajekoztato-s40003059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hibo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3357</Words>
  <Characters>21154</Characters>
  <Application>Microsoft Office Word</Application>
  <DocSecurity>0</DocSecurity>
  <Lines>176</Lines>
  <Paragraphs>48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Tchibo</Company>
  <LinksUpToDate>false</LinksUpToDate>
  <CharactersWithSpaces>24463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Sapi, Zsofia Katalin</dc:creator>
  <cp:keywords/>
  <dc:description/>
  <cp:lastModifiedBy>Kecskés-Benczur, Zsuzsanna (MRM-TP)</cp:lastModifiedBy>
  <cp:revision>12</cp:revision>
  <cp:lastPrinted>2024-10-14T11:28:00Z</cp:lastPrinted>
  <dcterms:created xsi:type="dcterms:W3CDTF">2024-10-14T08:49:00Z</dcterms:created>
  <dcterms:modified xsi:type="dcterms:W3CDTF">2026-02-02T12:57:00Z</dcterms:modified>
</cp:coreProperties>
</file>